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15B9" w14:textId="68282BE7" w:rsidR="00520E18" w:rsidRDefault="00E60A19" w:rsidP="00520E18">
      <w:pPr>
        <w:spacing w:after="0" w:line="240" w:lineRule="auto"/>
        <w:rPr>
          <w:rFonts w:ascii="Arial" w:hAnsi="Arial" w:cs="Arial"/>
          <w:b/>
          <w:bCs/>
          <w:sz w:val="20"/>
          <w:szCs w:val="20"/>
        </w:rPr>
      </w:pPr>
      <w:r w:rsidRPr="001532B4">
        <w:rPr>
          <w:rFonts w:ascii="Arial" w:hAnsi="Arial" w:cs="Arial"/>
          <w:b/>
          <w:bCs/>
          <w:sz w:val="28"/>
          <w:szCs w:val="28"/>
        </w:rPr>
        <w:t>WaKeeney Public Library</w:t>
      </w:r>
      <w:r w:rsidR="003365FB" w:rsidRPr="001532B4">
        <w:rPr>
          <w:rFonts w:ascii="Arial" w:hAnsi="Arial" w:cs="Arial"/>
          <w:b/>
          <w:bCs/>
          <w:sz w:val="28"/>
          <w:szCs w:val="28"/>
        </w:rPr>
        <w:t xml:space="preserve"> -</w:t>
      </w:r>
      <w:r w:rsidR="004804D1">
        <w:rPr>
          <w:rFonts w:ascii="Arial" w:hAnsi="Arial" w:cs="Arial"/>
          <w:b/>
          <w:bCs/>
          <w:sz w:val="28"/>
          <w:szCs w:val="28"/>
        </w:rPr>
        <w:t xml:space="preserve"> </w:t>
      </w:r>
      <w:r w:rsidRPr="001532B4">
        <w:rPr>
          <w:rFonts w:ascii="Arial" w:hAnsi="Arial" w:cs="Arial"/>
          <w:b/>
          <w:bCs/>
          <w:sz w:val="28"/>
          <w:szCs w:val="28"/>
        </w:rPr>
        <w:t xml:space="preserve">Community Arts </w:t>
      </w:r>
      <w:r w:rsidR="00F60D26">
        <w:rPr>
          <w:rFonts w:ascii="Arial" w:hAnsi="Arial" w:cs="Arial"/>
          <w:b/>
          <w:bCs/>
          <w:sz w:val="28"/>
          <w:szCs w:val="28"/>
        </w:rPr>
        <w:t xml:space="preserve">Room </w:t>
      </w:r>
      <w:r w:rsidR="004804D1">
        <w:rPr>
          <w:rFonts w:ascii="Arial" w:hAnsi="Arial" w:cs="Arial"/>
          <w:b/>
          <w:bCs/>
          <w:sz w:val="28"/>
          <w:szCs w:val="28"/>
        </w:rPr>
        <w:t>Policy</w:t>
      </w:r>
      <w:r w:rsidR="000127EA">
        <w:rPr>
          <w:rFonts w:ascii="Arial" w:hAnsi="Arial" w:cs="Arial"/>
          <w:b/>
          <w:bCs/>
          <w:sz w:val="28"/>
          <w:szCs w:val="28"/>
        </w:rPr>
        <w:t xml:space="preserve"> </w:t>
      </w:r>
    </w:p>
    <w:p w14:paraId="0378B225" w14:textId="707EEB9D" w:rsidR="00B70ECB" w:rsidRPr="009D2F7F" w:rsidRDefault="00F262F1" w:rsidP="00B70ECB">
      <w:pPr>
        <w:shd w:val="clear" w:color="auto" w:fill="FFFFFF"/>
        <w:spacing w:before="100" w:beforeAutospacing="1" w:after="0"/>
        <w:textAlignment w:val="baseline"/>
        <w:rPr>
          <w:rFonts w:ascii="Arial" w:eastAsia="Times New Roman" w:hAnsi="Arial" w:cs="Arial"/>
        </w:rPr>
      </w:pPr>
      <w:r w:rsidRPr="009D2F7F">
        <w:rPr>
          <w:rFonts w:ascii="Arial" w:hAnsi="Arial" w:cs="Arial"/>
        </w:rPr>
        <w:t>The Community Arts Room is available to patrons, community members, and groups for cultural, educational, and social purposes</w:t>
      </w:r>
      <w:r w:rsidR="004B638C" w:rsidRPr="009D2F7F">
        <w:rPr>
          <w:rFonts w:ascii="Arial" w:hAnsi="Arial" w:cs="Arial"/>
        </w:rPr>
        <w:t>.</w:t>
      </w:r>
      <w:r w:rsidR="00654CFB" w:rsidRPr="009D2F7F">
        <w:rPr>
          <w:rFonts w:ascii="Arial" w:hAnsi="Arial" w:cs="Arial"/>
        </w:rPr>
        <w:t xml:space="preserve"> </w:t>
      </w:r>
      <w:r w:rsidR="00D46273" w:rsidRPr="009D2F7F">
        <w:rPr>
          <w:rFonts w:ascii="Arial" w:hAnsi="Arial" w:cs="Arial"/>
        </w:rPr>
        <w:t xml:space="preserve"> </w:t>
      </w:r>
      <w:r w:rsidR="00654CFB" w:rsidRPr="009D2F7F">
        <w:rPr>
          <w:rFonts w:ascii="Arial" w:hAnsi="Arial" w:cs="Arial"/>
        </w:rPr>
        <w:t xml:space="preserve">Use of </w:t>
      </w:r>
      <w:r w:rsidR="0034172F">
        <w:rPr>
          <w:rFonts w:ascii="Arial" w:hAnsi="Arial" w:cs="Arial"/>
        </w:rPr>
        <w:t xml:space="preserve">the Community Arts Room </w:t>
      </w:r>
      <w:r w:rsidR="00654CFB" w:rsidRPr="009D2F7F">
        <w:rPr>
          <w:rFonts w:ascii="Arial" w:hAnsi="Arial" w:cs="Arial"/>
        </w:rPr>
        <w:t xml:space="preserve">by a group or individual signifies acceptance of the terms of this Policy.  </w:t>
      </w:r>
      <w:r w:rsidR="00B70ECB" w:rsidRPr="009D2F7F">
        <w:rPr>
          <w:rFonts w:ascii="Arial" w:hAnsi="Arial" w:cs="Arial"/>
        </w:rPr>
        <w:t xml:space="preserve">Use may be denied to groups that violate the Community Arts Room Policy </w:t>
      </w:r>
      <w:r w:rsidR="005A76DF">
        <w:rPr>
          <w:rFonts w:ascii="Arial" w:hAnsi="Arial" w:cs="Arial"/>
        </w:rPr>
        <w:t>(</w:t>
      </w:r>
      <w:r w:rsidR="00B70ECB" w:rsidRPr="009D2F7F">
        <w:rPr>
          <w:rFonts w:ascii="Arial" w:hAnsi="Arial" w:cs="Arial"/>
        </w:rPr>
        <w:t>a</w:t>
      </w:r>
      <w:r w:rsidR="005A76DF">
        <w:rPr>
          <w:rFonts w:ascii="Arial" w:hAnsi="Arial" w:cs="Arial"/>
        </w:rPr>
        <w:t>s well as</w:t>
      </w:r>
      <w:r w:rsidR="00B70ECB" w:rsidRPr="009D2F7F">
        <w:rPr>
          <w:rFonts w:ascii="Arial" w:hAnsi="Arial" w:cs="Arial"/>
        </w:rPr>
        <w:t xml:space="preserve"> the Library Behavior Policy</w:t>
      </w:r>
      <w:r w:rsidR="000B78E2">
        <w:rPr>
          <w:rFonts w:ascii="Arial" w:hAnsi="Arial" w:cs="Arial"/>
        </w:rPr>
        <w:t xml:space="preserve"> and Unattended Children Policy</w:t>
      </w:r>
      <w:r w:rsidR="005A76DF">
        <w:rPr>
          <w:rFonts w:ascii="Arial" w:hAnsi="Arial" w:cs="Arial"/>
        </w:rPr>
        <w:t xml:space="preserve"> which are posted inside the room)</w:t>
      </w:r>
      <w:r w:rsidR="00B70ECB" w:rsidRPr="009D2F7F">
        <w:rPr>
          <w:rFonts w:ascii="Arial" w:hAnsi="Arial" w:cs="Arial"/>
        </w:rPr>
        <w:t>.</w:t>
      </w:r>
      <w:r w:rsidR="00B70ECB" w:rsidRPr="009D2F7F">
        <w:rPr>
          <w:rFonts w:ascii="Arial" w:hAnsi="Arial" w:cs="Arial"/>
          <w:shd w:val="clear" w:color="auto" w:fill="FFFFFF"/>
        </w:rPr>
        <w:t xml:space="preserve"> </w:t>
      </w:r>
    </w:p>
    <w:p w14:paraId="132B96DE" w14:textId="6BCF9071" w:rsidR="00D46273" w:rsidRPr="009D2F7F" w:rsidRDefault="00B70ECB" w:rsidP="00231771">
      <w:pPr>
        <w:shd w:val="clear" w:color="auto" w:fill="FFFFFF"/>
        <w:spacing w:before="100" w:beforeAutospacing="1" w:after="0"/>
        <w:textAlignment w:val="baseline"/>
        <w:rPr>
          <w:rFonts w:ascii="Arial" w:hAnsi="Arial" w:cs="Arial"/>
        </w:rPr>
      </w:pPr>
      <w:r w:rsidRPr="009D2F7F">
        <w:rPr>
          <w:rFonts w:ascii="Arial" w:eastAsia="Times New Roman" w:hAnsi="Arial" w:cs="Arial"/>
        </w:rPr>
        <w:t xml:space="preserve">Maximum Occupancy of the Room is </w:t>
      </w:r>
      <w:r w:rsidRPr="009D2F7F">
        <w:rPr>
          <w:rFonts w:ascii="Arial" w:eastAsia="Times New Roman" w:hAnsi="Arial" w:cs="Arial"/>
          <w:u w:val="single"/>
        </w:rPr>
        <w:t xml:space="preserve">46 </w:t>
      </w:r>
      <w:r w:rsidR="00CE2D63" w:rsidRPr="009D2F7F">
        <w:rPr>
          <w:rFonts w:ascii="Arial" w:eastAsia="Times New Roman" w:hAnsi="Arial" w:cs="Arial"/>
          <w:u w:val="single"/>
        </w:rPr>
        <w:t>people</w:t>
      </w:r>
      <w:r w:rsidR="00D34DFF">
        <w:rPr>
          <w:rFonts w:ascii="Arial" w:eastAsia="Times New Roman" w:hAnsi="Arial" w:cs="Arial"/>
        </w:rPr>
        <w:t xml:space="preserve"> </w:t>
      </w:r>
      <w:r w:rsidR="008A68D6">
        <w:rPr>
          <w:rFonts w:ascii="Arial" w:eastAsia="Times New Roman" w:hAnsi="Arial" w:cs="Arial"/>
        </w:rPr>
        <w:t xml:space="preserve">as determined by the State Fire </w:t>
      </w:r>
      <w:proofErr w:type="gramStart"/>
      <w:r w:rsidR="008A68D6">
        <w:rPr>
          <w:rFonts w:ascii="Arial" w:eastAsia="Times New Roman" w:hAnsi="Arial" w:cs="Arial"/>
        </w:rPr>
        <w:t>Marshal.</w:t>
      </w:r>
      <w:r w:rsidRPr="009D2F7F">
        <w:rPr>
          <w:rFonts w:ascii="Arial" w:eastAsia="Times New Roman" w:hAnsi="Arial" w:cs="Arial"/>
          <w:u w:val="single"/>
        </w:rPr>
        <w:t>.</w:t>
      </w:r>
      <w:proofErr w:type="gramEnd"/>
      <w:r w:rsidRPr="009D2F7F">
        <w:rPr>
          <w:rFonts w:ascii="Arial" w:hAnsi="Arial" w:cs="Arial"/>
        </w:rPr>
        <w:t xml:space="preserve">  </w:t>
      </w:r>
    </w:p>
    <w:p w14:paraId="2BA78710" w14:textId="548ACFEF" w:rsidR="00654CFB" w:rsidRPr="009D2F7F" w:rsidRDefault="00654CFB" w:rsidP="00654CFB">
      <w:pPr>
        <w:spacing w:after="0" w:line="240" w:lineRule="auto"/>
        <w:rPr>
          <w:rFonts w:ascii="Arial" w:hAnsi="Arial" w:cs="Arial"/>
        </w:rPr>
      </w:pPr>
    </w:p>
    <w:p w14:paraId="262EFFB9" w14:textId="357143B6" w:rsidR="00874651" w:rsidRPr="009D2F7F" w:rsidRDefault="00874651" w:rsidP="00874651">
      <w:pPr>
        <w:shd w:val="clear" w:color="auto" w:fill="FFFFFF"/>
        <w:spacing w:beforeLines="1" w:before="2" w:afterLines="1" w:after="2" w:line="240" w:lineRule="auto"/>
        <w:rPr>
          <w:rFonts w:ascii="Arial" w:hAnsi="Arial" w:cs="Arial"/>
        </w:rPr>
      </w:pPr>
      <w:r w:rsidRPr="009D2F7F">
        <w:rPr>
          <w:rFonts w:ascii="Arial" w:hAnsi="Arial" w:cs="Arial"/>
        </w:rPr>
        <w:t xml:space="preserve">The </w:t>
      </w:r>
      <w:r w:rsidR="00CE2D63" w:rsidRPr="009D2F7F">
        <w:rPr>
          <w:rFonts w:ascii="Arial" w:hAnsi="Arial" w:cs="Arial"/>
        </w:rPr>
        <w:t>l</w:t>
      </w:r>
      <w:r w:rsidRPr="009D2F7F">
        <w:rPr>
          <w:rFonts w:ascii="Arial" w:hAnsi="Arial" w:cs="Arial"/>
        </w:rPr>
        <w:t xml:space="preserve">ibrary reserves the right to cancel any other scheduled event in the Community Arts Room to schedule a </w:t>
      </w:r>
      <w:r w:rsidR="008A68D6">
        <w:rPr>
          <w:rFonts w:ascii="Arial" w:hAnsi="Arial" w:cs="Arial"/>
        </w:rPr>
        <w:t>l</w:t>
      </w:r>
      <w:r w:rsidRPr="009D2F7F">
        <w:rPr>
          <w:rFonts w:ascii="Arial" w:hAnsi="Arial" w:cs="Arial"/>
        </w:rPr>
        <w:t xml:space="preserve">ibrary function, or due to incidents such as a natural disaster, a capital project, a maintenance problem, or any other reason deemed valid by the </w:t>
      </w:r>
      <w:r w:rsidR="00CE2D63" w:rsidRPr="009D2F7F">
        <w:rPr>
          <w:rFonts w:ascii="Arial" w:hAnsi="Arial" w:cs="Arial"/>
        </w:rPr>
        <w:t>l</w:t>
      </w:r>
      <w:r w:rsidRPr="009D2F7F">
        <w:rPr>
          <w:rFonts w:ascii="Arial" w:hAnsi="Arial" w:cs="Arial"/>
        </w:rPr>
        <w:t>ibrary.  Rescheduling is subject to availability.</w:t>
      </w:r>
    </w:p>
    <w:p w14:paraId="4308F2B6" w14:textId="77777777" w:rsidR="004A57FE" w:rsidRPr="009D2F7F" w:rsidRDefault="004A57FE" w:rsidP="00874651">
      <w:pPr>
        <w:shd w:val="clear" w:color="auto" w:fill="FFFFFF"/>
        <w:spacing w:beforeLines="1" w:before="2" w:afterLines="1" w:after="2" w:line="240" w:lineRule="auto"/>
        <w:rPr>
          <w:rFonts w:ascii="Arial" w:hAnsi="Arial" w:cs="Arial"/>
        </w:rPr>
      </w:pPr>
    </w:p>
    <w:p w14:paraId="6AB94F66" w14:textId="2A6ED0E6" w:rsidR="004A57FE" w:rsidRPr="009D2F7F" w:rsidRDefault="004A57FE" w:rsidP="004A57FE">
      <w:pPr>
        <w:shd w:val="clear" w:color="auto" w:fill="FFFFFF"/>
        <w:spacing w:afterLines="1" w:after="2" w:line="240" w:lineRule="auto"/>
        <w:rPr>
          <w:rFonts w:ascii="Arial" w:hAnsi="Arial" w:cs="Arial"/>
        </w:rPr>
      </w:pPr>
      <w:r w:rsidRPr="009D2F7F">
        <w:rPr>
          <w:rFonts w:ascii="Arial" w:hAnsi="Arial" w:cs="Arial"/>
        </w:rPr>
        <w:t xml:space="preserve">If inclement weather </w:t>
      </w:r>
      <w:r w:rsidR="00AC7701">
        <w:rPr>
          <w:rFonts w:ascii="Arial" w:hAnsi="Arial" w:cs="Arial"/>
        </w:rPr>
        <w:t>(</w:t>
      </w:r>
      <w:r w:rsidRPr="009D2F7F">
        <w:rPr>
          <w:rFonts w:ascii="Arial" w:hAnsi="Arial" w:cs="Arial"/>
        </w:rPr>
        <w:t>such as a snowstorm</w:t>
      </w:r>
      <w:r w:rsidR="00AC7701">
        <w:rPr>
          <w:rFonts w:ascii="Arial" w:hAnsi="Arial" w:cs="Arial"/>
        </w:rPr>
        <w:t>)</w:t>
      </w:r>
      <w:r w:rsidRPr="009D2F7F">
        <w:rPr>
          <w:rFonts w:ascii="Arial" w:hAnsi="Arial" w:cs="Arial"/>
        </w:rPr>
        <w:t xml:space="preserve"> forces the closure of the </w:t>
      </w:r>
      <w:r w:rsidR="00CE2D63" w:rsidRPr="009D2F7F">
        <w:rPr>
          <w:rFonts w:ascii="Arial" w:hAnsi="Arial" w:cs="Arial"/>
        </w:rPr>
        <w:t>l</w:t>
      </w:r>
      <w:r w:rsidRPr="009D2F7F">
        <w:rPr>
          <w:rFonts w:ascii="Arial" w:hAnsi="Arial" w:cs="Arial"/>
        </w:rPr>
        <w:t xml:space="preserve">ibrary, any events planned in the Community Arts Room will also be cancelled. </w:t>
      </w:r>
    </w:p>
    <w:p w14:paraId="06D3DA8A" w14:textId="570803E2" w:rsidR="001407F4" w:rsidRPr="009D2F7F" w:rsidRDefault="009E0322" w:rsidP="009E0322">
      <w:pPr>
        <w:shd w:val="clear" w:color="auto" w:fill="FFFFFF"/>
        <w:spacing w:beforeLines="1" w:before="2" w:beforeAutospacing="1" w:afterLines="1" w:after="2"/>
        <w:textAlignment w:val="baseline"/>
        <w:rPr>
          <w:rFonts w:ascii="Arial" w:hAnsi="Arial" w:cs="Arial"/>
        </w:rPr>
      </w:pPr>
      <w:r w:rsidRPr="009D2F7F">
        <w:rPr>
          <w:rFonts w:ascii="Arial" w:hAnsi="Arial" w:cs="Arial"/>
        </w:rPr>
        <w:t xml:space="preserve">The lobby is not part of the </w:t>
      </w:r>
      <w:r w:rsidR="00A26634" w:rsidRPr="009D2F7F">
        <w:rPr>
          <w:rFonts w:ascii="Arial" w:hAnsi="Arial" w:cs="Arial"/>
        </w:rPr>
        <w:t>space</w:t>
      </w:r>
      <w:r w:rsidR="00B44E6A" w:rsidRPr="009D2F7F">
        <w:rPr>
          <w:rFonts w:ascii="Arial" w:hAnsi="Arial" w:cs="Arial"/>
        </w:rPr>
        <w:t xml:space="preserve"> </w:t>
      </w:r>
      <w:r w:rsidR="00941C8A" w:rsidRPr="009D2F7F">
        <w:rPr>
          <w:rFonts w:ascii="Arial" w:hAnsi="Arial" w:cs="Arial"/>
        </w:rPr>
        <w:t xml:space="preserve">to be </w:t>
      </w:r>
      <w:r w:rsidR="00B44E6A" w:rsidRPr="009D2F7F">
        <w:rPr>
          <w:rFonts w:ascii="Arial" w:hAnsi="Arial" w:cs="Arial"/>
        </w:rPr>
        <w:t xml:space="preserve">used for activities by groups </w:t>
      </w:r>
      <w:r w:rsidR="00E626DA">
        <w:rPr>
          <w:rFonts w:ascii="Arial" w:hAnsi="Arial" w:cs="Arial"/>
        </w:rPr>
        <w:t xml:space="preserve">reserving </w:t>
      </w:r>
      <w:r w:rsidR="00AC7701">
        <w:rPr>
          <w:rFonts w:ascii="Arial" w:hAnsi="Arial" w:cs="Arial"/>
        </w:rPr>
        <w:t>the Community Arts Room.</w:t>
      </w:r>
      <w:r w:rsidR="00A26634" w:rsidRPr="009D2F7F">
        <w:rPr>
          <w:rFonts w:ascii="Arial" w:hAnsi="Arial" w:cs="Arial"/>
        </w:rPr>
        <w:t xml:space="preserve"> </w:t>
      </w:r>
      <w:r w:rsidR="001407F4" w:rsidRPr="009D2F7F">
        <w:rPr>
          <w:rFonts w:ascii="Arial" w:hAnsi="Arial" w:cs="Arial"/>
        </w:rPr>
        <w:t xml:space="preserve"> </w:t>
      </w:r>
      <w:r w:rsidR="009C2343" w:rsidRPr="009D2F7F">
        <w:rPr>
          <w:rFonts w:ascii="Arial" w:hAnsi="Arial" w:cs="Arial"/>
        </w:rPr>
        <w:t>No food or drink may be served in this area</w:t>
      </w:r>
      <w:r w:rsidR="009C2343">
        <w:rPr>
          <w:rFonts w:ascii="Arial" w:hAnsi="Arial" w:cs="Arial"/>
        </w:rPr>
        <w:t>,</w:t>
      </w:r>
      <w:r w:rsidR="009C2343" w:rsidRPr="009C2343">
        <w:rPr>
          <w:rFonts w:ascii="Arial" w:hAnsi="Arial" w:cs="Arial"/>
        </w:rPr>
        <w:t xml:space="preserve"> </w:t>
      </w:r>
      <w:r w:rsidR="009C2343" w:rsidRPr="009D2F7F">
        <w:rPr>
          <w:rFonts w:ascii="Arial" w:hAnsi="Arial" w:cs="Arial"/>
        </w:rPr>
        <w:t xml:space="preserve">and </w:t>
      </w:r>
      <w:r w:rsidR="00E626DA">
        <w:rPr>
          <w:rFonts w:ascii="Arial" w:hAnsi="Arial" w:cs="Arial"/>
        </w:rPr>
        <w:t>it</w:t>
      </w:r>
      <w:r w:rsidR="009C2343" w:rsidRPr="009D2F7F">
        <w:rPr>
          <w:rFonts w:ascii="Arial" w:hAnsi="Arial" w:cs="Arial"/>
        </w:rPr>
        <w:t xml:space="preserve"> may not be decorated.  </w:t>
      </w:r>
      <w:r w:rsidR="001407F4" w:rsidRPr="009D2F7F">
        <w:rPr>
          <w:rFonts w:ascii="Arial" w:hAnsi="Arial" w:cs="Arial"/>
        </w:rPr>
        <w:t xml:space="preserve">The blue chairs, </w:t>
      </w:r>
      <w:r w:rsidR="00524F87">
        <w:rPr>
          <w:rFonts w:ascii="Arial" w:hAnsi="Arial" w:cs="Arial"/>
        </w:rPr>
        <w:t xml:space="preserve">center </w:t>
      </w:r>
      <w:r w:rsidR="001407F4" w:rsidRPr="009D2F7F">
        <w:rPr>
          <w:rFonts w:ascii="Arial" w:hAnsi="Arial" w:cs="Arial"/>
        </w:rPr>
        <w:t>credenza and “Free Books” shelf may not be moved</w:t>
      </w:r>
      <w:r w:rsidR="00524F87">
        <w:rPr>
          <w:rFonts w:ascii="Arial" w:hAnsi="Arial" w:cs="Arial"/>
        </w:rPr>
        <w:t xml:space="preserve">.  </w:t>
      </w:r>
      <w:r w:rsidR="007D4037">
        <w:rPr>
          <w:rFonts w:ascii="Arial" w:hAnsi="Arial" w:cs="Arial"/>
        </w:rPr>
        <w:t>S</w:t>
      </w:r>
      <w:r w:rsidR="00E661E1">
        <w:rPr>
          <w:rFonts w:ascii="Arial" w:hAnsi="Arial" w:cs="Arial"/>
        </w:rPr>
        <w:t>i</w:t>
      </w:r>
      <w:r w:rsidR="001407F4" w:rsidRPr="009D2F7F">
        <w:rPr>
          <w:rFonts w:ascii="Arial" w:hAnsi="Arial" w:cs="Arial"/>
        </w:rPr>
        <w:t>gns may not be attached to walls or furnitur</w:t>
      </w:r>
      <w:r w:rsidR="007D4037">
        <w:rPr>
          <w:rFonts w:ascii="Arial" w:hAnsi="Arial" w:cs="Arial"/>
        </w:rPr>
        <w:t xml:space="preserve">e, but </w:t>
      </w:r>
      <w:r w:rsidR="001407F4" w:rsidRPr="009D2F7F">
        <w:rPr>
          <w:rFonts w:ascii="Arial" w:hAnsi="Arial" w:cs="Arial"/>
        </w:rPr>
        <w:t>a library</w:t>
      </w:r>
      <w:r w:rsidR="002E4B57" w:rsidRPr="009D2F7F">
        <w:rPr>
          <w:rFonts w:ascii="Arial" w:hAnsi="Arial" w:cs="Arial"/>
        </w:rPr>
        <w:t>-owned</w:t>
      </w:r>
      <w:r w:rsidR="001407F4" w:rsidRPr="009D2F7F">
        <w:rPr>
          <w:rFonts w:ascii="Arial" w:hAnsi="Arial" w:cs="Arial"/>
        </w:rPr>
        <w:t xml:space="preserve"> sign stand may be used </w:t>
      </w:r>
      <w:r w:rsidR="00611231">
        <w:rPr>
          <w:rFonts w:ascii="Arial" w:hAnsi="Arial" w:cs="Arial"/>
        </w:rPr>
        <w:t xml:space="preserve">during the </w:t>
      </w:r>
      <w:r w:rsidR="001407F4" w:rsidRPr="009D2F7F">
        <w:rPr>
          <w:rFonts w:ascii="Arial" w:hAnsi="Arial" w:cs="Arial"/>
        </w:rPr>
        <w:t xml:space="preserve">event </w:t>
      </w:r>
      <w:r w:rsidR="003C43A4">
        <w:rPr>
          <w:rFonts w:ascii="Arial" w:hAnsi="Arial" w:cs="Arial"/>
        </w:rPr>
        <w:t xml:space="preserve">if </w:t>
      </w:r>
      <w:r w:rsidR="00D229A4" w:rsidRPr="009D2F7F">
        <w:rPr>
          <w:rFonts w:ascii="Arial" w:hAnsi="Arial" w:cs="Arial"/>
        </w:rPr>
        <w:t>arrange</w:t>
      </w:r>
      <w:r w:rsidR="00E661E1">
        <w:rPr>
          <w:rFonts w:ascii="Arial" w:hAnsi="Arial" w:cs="Arial"/>
        </w:rPr>
        <w:t xml:space="preserve">ments are made </w:t>
      </w:r>
      <w:r w:rsidR="003F7057" w:rsidRPr="009D2F7F">
        <w:rPr>
          <w:rFonts w:ascii="Arial" w:hAnsi="Arial" w:cs="Arial"/>
        </w:rPr>
        <w:t xml:space="preserve">with a librarian </w:t>
      </w:r>
      <w:r w:rsidR="00D229A4" w:rsidRPr="009D2F7F">
        <w:rPr>
          <w:rFonts w:ascii="Arial" w:hAnsi="Arial" w:cs="Arial"/>
        </w:rPr>
        <w:t>prio</w:t>
      </w:r>
      <w:r w:rsidR="003F7057" w:rsidRPr="009D2F7F">
        <w:rPr>
          <w:rFonts w:ascii="Arial" w:hAnsi="Arial" w:cs="Arial"/>
        </w:rPr>
        <w:t>r to the event</w:t>
      </w:r>
      <w:r w:rsidR="001407F4" w:rsidRPr="009D2F7F">
        <w:rPr>
          <w:rFonts w:ascii="Arial" w:hAnsi="Arial" w:cs="Arial"/>
        </w:rPr>
        <w:t>.</w:t>
      </w:r>
    </w:p>
    <w:p w14:paraId="74194A71" w14:textId="77777777" w:rsidR="005959B6" w:rsidRPr="009D2F7F" w:rsidRDefault="005959B6" w:rsidP="00C64584">
      <w:pPr>
        <w:shd w:val="clear" w:color="auto" w:fill="FFFFFF"/>
        <w:spacing w:after="0" w:line="240" w:lineRule="auto"/>
        <w:textAlignment w:val="baseline"/>
        <w:rPr>
          <w:rFonts w:ascii="Arial" w:hAnsi="Arial" w:cs="Arial"/>
          <w:u w:val="single"/>
        </w:rPr>
      </w:pPr>
    </w:p>
    <w:p w14:paraId="7E2CC3A6" w14:textId="5153BEA2" w:rsidR="00C64584" w:rsidRPr="009D2F7F" w:rsidRDefault="00C64584" w:rsidP="00C64584">
      <w:pPr>
        <w:shd w:val="clear" w:color="auto" w:fill="FFFFFF"/>
        <w:spacing w:after="0" w:line="240" w:lineRule="auto"/>
        <w:textAlignment w:val="baseline"/>
        <w:rPr>
          <w:rFonts w:ascii="Arial" w:hAnsi="Arial" w:cs="Arial"/>
          <w:u w:val="single"/>
        </w:rPr>
      </w:pPr>
      <w:r w:rsidRPr="009D2F7F">
        <w:rPr>
          <w:rFonts w:ascii="Arial" w:hAnsi="Arial" w:cs="Arial"/>
          <w:u w:val="single"/>
        </w:rPr>
        <w:t>Groups</w:t>
      </w:r>
      <w:r w:rsidR="00C81608" w:rsidRPr="009D2F7F">
        <w:rPr>
          <w:rFonts w:ascii="Arial" w:hAnsi="Arial" w:cs="Arial"/>
          <w:u w:val="single"/>
        </w:rPr>
        <w:t xml:space="preserve"> or individuals</w:t>
      </w:r>
      <w:r w:rsidRPr="009D2F7F">
        <w:rPr>
          <w:rFonts w:ascii="Arial" w:hAnsi="Arial" w:cs="Arial"/>
          <w:u w:val="single"/>
        </w:rPr>
        <w:t xml:space="preserve"> </w:t>
      </w:r>
      <w:r w:rsidR="00C81608" w:rsidRPr="009D2F7F">
        <w:rPr>
          <w:rFonts w:ascii="Arial" w:hAnsi="Arial" w:cs="Arial"/>
          <w:u w:val="single"/>
        </w:rPr>
        <w:t xml:space="preserve">(especially those using the room on an on-going basis) </w:t>
      </w:r>
      <w:r w:rsidRPr="009D2F7F">
        <w:rPr>
          <w:rFonts w:ascii="Arial" w:hAnsi="Arial" w:cs="Arial"/>
          <w:u w:val="single"/>
        </w:rPr>
        <w:t xml:space="preserve">may not use the library’s address or telephone number as their official </w:t>
      </w:r>
      <w:r w:rsidR="005F1A97" w:rsidRPr="009D2F7F">
        <w:rPr>
          <w:rFonts w:ascii="Arial" w:hAnsi="Arial" w:cs="Arial"/>
          <w:u w:val="single"/>
        </w:rPr>
        <w:t xml:space="preserve">mailing </w:t>
      </w:r>
      <w:r w:rsidRPr="009D2F7F">
        <w:rPr>
          <w:rFonts w:ascii="Arial" w:hAnsi="Arial" w:cs="Arial"/>
          <w:u w:val="single"/>
        </w:rPr>
        <w:t>address or contact information</w:t>
      </w:r>
      <w:r w:rsidR="004A5226">
        <w:rPr>
          <w:rFonts w:ascii="Arial" w:hAnsi="Arial" w:cs="Arial"/>
          <w:u w:val="single"/>
        </w:rPr>
        <w:t xml:space="preserve"> on social</w:t>
      </w:r>
      <w:r w:rsidR="00FB1EB4">
        <w:rPr>
          <w:rFonts w:ascii="Arial" w:hAnsi="Arial" w:cs="Arial"/>
          <w:u w:val="single"/>
        </w:rPr>
        <w:t xml:space="preserve"> media, </w:t>
      </w:r>
      <w:r w:rsidR="000A1288">
        <w:rPr>
          <w:rFonts w:ascii="Arial" w:hAnsi="Arial" w:cs="Arial"/>
          <w:u w:val="single"/>
        </w:rPr>
        <w:t>websites</w:t>
      </w:r>
      <w:r w:rsidR="009F5F32">
        <w:rPr>
          <w:rFonts w:ascii="Arial" w:hAnsi="Arial" w:cs="Arial"/>
          <w:u w:val="single"/>
        </w:rPr>
        <w:t>,</w:t>
      </w:r>
      <w:r w:rsidR="000A1288">
        <w:rPr>
          <w:rFonts w:ascii="Arial" w:hAnsi="Arial" w:cs="Arial"/>
          <w:u w:val="single"/>
        </w:rPr>
        <w:t xml:space="preserve"> or </w:t>
      </w:r>
      <w:r w:rsidR="00536D41">
        <w:rPr>
          <w:rFonts w:ascii="Arial" w:hAnsi="Arial" w:cs="Arial"/>
          <w:u w:val="single"/>
        </w:rPr>
        <w:t>publicity</w:t>
      </w:r>
      <w:r w:rsidR="00D5236B">
        <w:rPr>
          <w:rFonts w:ascii="Arial" w:hAnsi="Arial" w:cs="Arial"/>
          <w:u w:val="single"/>
        </w:rPr>
        <w:t xml:space="preserve">.  </w:t>
      </w:r>
      <w:r w:rsidR="00536D41">
        <w:rPr>
          <w:rFonts w:ascii="Arial" w:hAnsi="Arial" w:cs="Arial"/>
          <w:u w:val="single"/>
        </w:rPr>
        <w:t>L</w:t>
      </w:r>
      <w:r w:rsidR="00454B5F">
        <w:rPr>
          <w:rFonts w:ascii="Arial" w:hAnsi="Arial" w:cs="Arial"/>
          <w:u w:val="single"/>
        </w:rPr>
        <w:t xml:space="preserve">istings should clarify that </w:t>
      </w:r>
      <w:r w:rsidR="00F663E7">
        <w:rPr>
          <w:rFonts w:ascii="Arial" w:hAnsi="Arial" w:cs="Arial"/>
          <w:u w:val="single"/>
        </w:rPr>
        <w:t>event</w:t>
      </w:r>
      <w:r w:rsidR="008F49C8">
        <w:rPr>
          <w:rFonts w:ascii="Arial" w:hAnsi="Arial" w:cs="Arial"/>
          <w:u w:val="single"/>
        </w:rPr>
        <w:t>s</w:t>
      </w:r>
      <w:r w:rsidR="00F663E7">
        <w:rPr>
          <w:rFonts w:ascii="Arial" w:hAnsi="Arial" w:cs="Arial"/>
          <w:u w:val="single"/>
        </w:rPr>
        <w:t xml:space="preserve"> </w:t>
      </w:r>
      <w:r w:rsidR="00BC54E8">
        <w:rPr>
          <w:rFonts w:ascii="Arial" w:hAnsi="Arial" w:cs="Arial"/>
          <w:u w:val="single"/>
        </w:rPr>
        <w:t>take place</w:t>
      </w:r>
      <w:r w:rsidR="00F663E7">
        <w:rPr>
          <w:rFonts w:ascii="Arial" w:hAnsi="Arial" w:cs="Arial"/>
          <w:u w:val="single"/>
        </w:rPr>
        <w:t xml:space="preserve"> at the </w:t>
      </w:r>
      <w:r w:rsidR="00BC54E8">
        <w:rPr>
          <w:rFonts w:ascii="Arial" w:hAnsi="Arial" w:cs="Arial"/>
          <w:u w:val="single"/>
        </w:rPr>
        <w:t>“</w:t>
      </w:r>
      <w:r w:rsidR="00F663E7">
        <w:rPr>
          <w:rFonts w:ascii="Arial" w:hAnsi="Arial" w:cs="Arial"/>
          <w:u w:val="single"/>
        </w:rPr>
        <w:t>Community</w:t>
      </w:r>
      <w:r w:rsidR="0070747B">
        <w:rPr>
          <w:rFonts w:ascii="Arial" w:hAnsi="Arial" w:cs="Arial"/>
          <w:u w:val="single"/>
        </w:rPr>
        <w:t xml:space="preserve"> </w:t>
      </w:r>
      <w:r w:rsidR="00F663E7">
        <w:rPr>
          <w:rFonts w:ascii="Arial" w:hAnsi="Arial" w:cs="Arial"/>
          <w:u w:val="single"/>
        </w:rPr>
        <w:t xml:space="preserve">Room of </w:t>
      </w:r>
      <w:r w:rsidR="00FB1EB4">
        <w:rPr>
          <w:rFonts w:ascii="Arial" w:hAnsi="Arial" w:cs="Arial"/>
          <w:u w:val="single"/>
        </w:rPr>
        <w:t>WaKeeney Public Library.</w:t>
      </w:r>
      <w:r w:rsidR="00BC54E8">
        <w:rPr>
          <w:rFonts w:ascii="Arial" w:hAnsi="Arial" w:cs="Arial"/>
          <w:u w:val="single"/>
        </w:rPr>
        <w:t>”</w:t>
      </w:r>
    </w:p>
    <w:p w14:paraId="21AF562A" w14:textId="77777777" w:rsidR="00197E43" w:rsidRPr="009D2F7F" w:rsidRDefault="00197E43" w:rsidP="00EC69D2">
      <w:pPr>
        <w:spacing w:after="0" w:line="240" w:lineRule="auto"/>
        <w:rPr>
          <w:rFonts w:ascii="Arial" w:hAnsi="Arial" w:cs="Arial"/>
          <w:b/>
          <w:bCs/>
        </w:rPr>
      </w:pPr>
    </w:p>
    <w:p w14:paraId="03332273" w14:textId="1743DE2E" w:rsidR="00EC69D2" w:rsidRPr="009D2F7F" w:rsidRDefault="00EC69D2" w:rsidP="00EC69D2">
      <w:pPr>
        <w:spacing w:after="0" w:line="240" w:lineRule="auto"/>
        <w:rPr>
          <w:rFonts w:ascii="Arial" w:hAnsi="Arial" w:cs="Arial"/>
          <w:b/>
          <w:bCs/>
        </w:rPr>
      </w:pPr>
      <w:r w:rsidRPr="009D2F7F">
        <w:rPr>
          <w:rFonts w:ascii="Arial" w:hAnsi="Arial" w:cs="Arial"/>
          <w:b/>
          <w:bCs/>
        </w:rPr>
        <w:t xml:space="preserve">LIBRARY ENDORSEMENT / SPONSORSHIP </w:t>
      </w:r>
    </w:p>
    <w:p w14:paraId="165AC3A6" w14:textId="3AC788F2" w:rsidR="00C64584" w:rsidRPr="009D2F7F" w:rsidRDefault="00EC69D2" w:rsidP="00EC69D2">
      <w:pPr>
        <w:spacing w:after="0" w:line="240" w:lineRule="auto"/>
        <w:rPr>
          <w:rFonts w:ascii="Arial" w:hAnsi="Arial" w:cs="Arial"/>
        </w:rPr>
      </w:pPr>
      <w:r w:rsidRPr="009D2F7F">
        <w:rPr>
          <w:rFonts w:ascii="Arial" w:hAnsi="Arial" w:cs="Arial"/>
        </w:rPr>
        <w:t>The use of a meeting room does not constitute the WaKeeney Public Library’s or the City of WaKeeney’s endorsement of a viewpoint expressed by a group or by a participant in a meeting or activity.  A group using a room may not publish an advertisement or announcement of an event that states or implies the endorsement or sponsorship of the Library or the City of WaKeeney without prior approval</w:t>
      </w:r>
      <w:r w:rsidR="00294C06" w:rsidRPr="009D2F7F">
        <w:rPr>
          <w:rFonts w:ascii="Arial" w:hAnsi="Arial" w:cs="Arial"/>
        </w:rPr>
        <w:t>.</w:t>
      </w:r>
    </w:p>
    <w:p w14:paraId="33F0F3D4" w14:textId="77777777" w:rsidR="00294C06" w:rsidRPr="009D2F7F" w:rsidRDefault="00294C06" w:rsidP="00EC69D2">
      <w:pPr>
        <w:spacing w:after="0" w:line="240" w:lineRule="auto"/>
        <w:rPr>
          <w:rFonts w:ascii="Arial" w:hAnsi="Arial" w:cs="Arial"/>
        </w:rPr>
      </w:pPr>
    </w:p>
    <w:p w14:paraId="01910EFD" w14:textId="5E895FB9" w:rsidR="00881376" w:rsidRPr="009D2F7F" w:rsidRDefault="00881376" w:rsidP="00881376">
      <w:pPr>
        <w:spacing w:after="0"/>
        <w:rPr>
          <w:rFonts w:ascii="Arial" w:hAnsi="Arial" w:cs="Arial"/>
          <w:b/>
          <w:bCs/>
        </w:rPr>
      </w:pPr>
      <w:r w:rsidRPr="009D2F7F">
        <w:rPr>
          <w:rFonts w:ascii="Arial" w:hAnsi="Arial" w:cs="Arial"/>
          <w:b/>
          <w:bCs/>
        </w:rPr>
        <w:t>LIABILITY</w:t>
      </w:r>
    </w:p>
    <w:p w14:paraId="34F8B4A9" w14:textId="77777777" w:rsidR="00881376" w:rsidRPr="009D2F7F" w:rsidRDefault="00881376" w:rsidP="00881376">
      <w:pPr>
        <w:spacing w:after="0"/>
        <w:rPr>
          <w:rFonts w:ascii="Arial" w:hAnsi="Arial" w:cs="Arial"/>
        </w:rPr>
      </w:pPr>
      <w:r w:rsidRPr="009D2F7F">
        <w:rPr>
          <w:rFonts w:ascii="Arial" w:hAnsi="Arial" w:cs="Arial"/>
        </w:rPr>
        <w:t xml:space="preserve">Wakeeney Public Library, the City of WaKeeney, the Library Board of Trustees, the Library Director, and their agents and employees shall assume no responsibility whatsoever for personal injury to any member, affiliated person, guest, or attendee who uses or participates in any program that uses the Community Arts Room.  In addition, the </w:t>
      </w:r>
      <w:proofErr w:type="gramStart"/>
      <w:r w:rsidRPr="009D2F7F">
        <w:rPr>
          <w:rFonts w:ascii="Arial" w:hAnsi="Arial" w:cs="Arial"/>
        </w:rPr>
        <w:t>Library</w:t>
      </w:r>
      <w:proofErr w:type="gramEnd"/>
      <w:r w:rsidRPr="009D2F7F">
        <w:rPr>
          <w:rFonts w:ascii="Arial" w:hAnsi="Arial" w:cs="Arial"/>
        </w:rPr>
        <w:t xml:space="preserve"> is not responsible for lost or stolen articles.</w:t>
      </w:r>
    </w:p>
    <w:p w14:paraId="4A0E7EF2" w14:textId="77777777" w:rsidR="002C0FBD" w:rsidRPr="009D2F7F" w:rsidRDefault="002C0FBD" w:rsidP="00D87A89">
      <w:pPr>
        <w:shd w:val="clear" w:color="auto" w:fill="FCFCFC"/>
        <w:spacing w:after="0" w:line="240" w:lineRule="auto"/>
        <w:textAlignment w:val="baseline"/>
        <w:rPr>
          <w:rFonts w:ascii="Arial" w:hAnsi="Arial" w:cs="Arial"/>
          <w:b/>
          <w:bCs/>
          <w:shd w:val="clear" w:color="auto" w:fill="FFFFFF"/>
        </w:rPr>
      </w:pPr>
    </w:p>
    <w:p w14:paraId="7F2A7EE5" w14:textId="0823336D" w:rsidR="0064506A" w:rsidRPr="009D2F7F" w:rsidRDefault="0064506A" w:rsidP="00D87A89">
      <w:pPr>
        <w:shd w:val="clear" w:color="auto" w:fill="FCFCFC"/>
        <w:spacing w:after="0" w:line="240" w:lineRule="auto"/>
        <w:textAlignment w:val="baseline"/>
        <w:rPr>
          <w:rFonts w:ascii="Arial" w:hAnsi="Arial" w:cs="Arial"/>
          <w:b/>
          <w:bCs/>
          <w:shd w:val="clear" w:color="auto" w:fill="FFFFFF"/>
        </w:rPr>
      </w:pPr>
      <w:r w:rsidRPr="009D2F7F">
        <w:rPr>
          <w:rFonts w:ascii="Arial" w:hAnsi="Arial" w:cs="Arial"/>
          <w:b/>
          <w:bCs/>
          <w:shd w:val="clear" w:color="auto" w:fill="FFFFFF"/>
        </w:rPr>
        <w:t xml:space="preserve">THE COMMUNITY ARTS ROOM </w:t>
      </w:r>
      <w:r w:rsidRPr="009D2F7F">
        <w:rPr>
          <w:rFonts w:ascii="Arial" w:hAnsi="Arial" w:cs="Arial"/>
          <w:b/>
          <w:bCs/>
          <w:u w:val="single"/>
          <w:shd w:val="clear" w:color="auto" w:fill="FFFFFF"/>
        </w:rPr>
        <w:t>MAY NOT BE RESERVED FOR</w:t>
      </w:r>
      <w:r w:rsidRPr="009D2F7F">
        <w:rPr>
          <w:rFonts w:ascii="Arial" w:hAnsi="Arial" w:cs="Arial"/>
          <w:b/>
          <w:bCs/>
          <w:shd w:val="clear" w:color="auto" w:fill="FFFFFF"/>
        </w:rPr>
        <w:t>:</w:t>
      </w:r>
    </w:p>
    <w:p w14:paraId="4901C71B" w14:textId="4B134538" w:rsidR="0064506A" w:rsidRPr="009D2F7F" w:rsidRDefault="0064506A" w:rsidP="00D87A89">
      <w:pPr>
        <w:spacing w:after="0" w:line="240" w:lineRule="auto"/>
        <w:textAlignment w:val="baseline"/>
        <w:rPr>
          <w:rFonts w:ascii="Arial" w:hAnsi="Arial" w:cs="Arial"/>
          <w:b/>
          <w:bCs/>
        </w:rPr>
      </w:pPr>
      <w:r w:rsidRPr="009D2F7F">
        <w:rPr>
          <w:rFonts w:ascii="Arial" w:hAnsi="Arial" w:cs="Arial"/>
          <w:b/>
          <w:bCs/>
        </w:rPr>
        <w:t xml:space="preserve">Commercial </w:t>
      </w:r>
      <w:proofErr w:type="gramStart"/>
      <w:r w:rsidRPr="009D2F7F">
        <w:rPr>
          <w:rFonts w:ascii="Arial" w:hAnsi="Arial" w:cs="Arial"/>
          <w:b/>
          <w:bCs/>
        </w:rPr>
        <w:t>Endeavors</w:t>
      </w:r>
      <w:r w:rsidR="009665A4" w:rsidRPr="009D2F7F">
        <w:rPr>
          <w:rFonts w:ascii="Arial" w:hAnsi="Arial" w:cs="Arial"/>
          <w:b/>
          <w:bCs/>
        </w:rPr>
        <w:t xml:space="preserve">  -</w:t>
      </w:r>
      <w:proofErr w:type="gramEnd"/>
      <w:r w:rsidR="009665A4" w:rsidRPr="009D2F7F">
        <w:rPr>
          <w:rFonts w:ascii="Arial" w:hAnsi="Arial" w:cs="Arial"/>
          <w:b/>
          <w:bCs/>
        </w:rPr>
        <w:t xml:space="preserve">  </w:t>
      </w:r>
      <w:r w:rsidR="00232875" w:rsidRPr="009D2F7F">
        <w:rPr>
          <w:rFonts w:ascii="Arial" w:hAnsi="Arial" w:cs="Arial"/>
          <w:shd w:val="clear" w:color="auto" w:fill="FFFFFF"/>
        </w:rPr>
        <w:t xml:space="preserve">No group or individual may </w:t>
      </w:r>
      <w:r w:rsidRPr="009D2F7F">
        <w:rPr>
          <w:rFonts w:ascii="Arial" w:hAnsi="Arial" w:cs="Arial"/>
          <w:shd w:val="clear" w:color="auto" w:fill="FFFFFF"/>
        </w:rPr>
        <w:t>advertise, solicit business</w:t>
      </w:r>
      <w:r w:rsidR="00232875" w:rsidRPr="009D2F7F">
        <w:rPr>
          <w:rFonts w:ascii="Arial" w:hAnsi="Arial" w:cs="Arial"/>
          <w:shd w:val="clear" w:color="auto" w:fill="FFFFFF"/>
        </w:rPr>
        <w:t xml:space="preserve"> (including any kind of </w:t>
      </w:r>
      <w:r w:rsidR="00232875" w:rsidRPr="009D2F7F">
        <w:rPr>
          <w:rFonts w:ascii="Arial" w:hAnsi="Arial" w:cs="Arial"/>
        </w:rPr>
        <w:t>social gathering to indirectly promote a business)</w:t>
      </w:r>
      <w:r w:rsidRPr="009D2F7F">
        <w:rPr>
          <w:rFonts w:ascii="Arial" w:hAnsi="Arial" w:cs="Arial"/>
          <w:shd w:val="clear" w:color="auto" w:fill="FFFFFF"/>
        </w:rPr>
        <w:t>, sell products or services (</w:t>
      </w:r>
      <w:proofErr w:type="gramStart"/>
      <w:r w:rsidRPr="009D2F7F">
        <w:rPr>
          <w:rFonts w:ascii="Arial" w:hAnsi="Arial" w:cs="Arial"/>
        </w:rPr>
        <w:t>with the exception of</w:t>
      </w:r>
      <w:proofErr w:type="gramEnd"/>
      <w:r w:rsidRPr="009D2F7F">
        <w:rPr>
          <w:rFonts w:ascii="Arial" w:hAnsi="Arial" w:cs="Arial"/>
        </w:rPr>
        <w:t xml:space="preserve"> Art Shows and Book-signings</w:t>
      </w:r>
      <w:r w:rsidR="00F46427" w:rsidRPr="009D2F7F">
        <w:rPr>
          <w:rFonts w:ascii="Arial" w:hAnsi="Arial" w:cs="Arial"/>
        </w:rPr>
        <w:t>)</w:t>
      </w:r>
      <w:r w:rsidRPr="009D2F7F">
        <w:rPr>
          <w:rFonts w:ascii="Arial" w:hAnsi="Arial" w:cs="Arial"/>
          <w:shd w:val="clear" w:color="auto" w:fill="FFFFFF"/>
        </w:rPr>
        <w:t xml:space="preserve">, cultivate client names, </w:t>
      </w:r>
      <w:r w:rsidR="005713A0" w:rsidRPr="009D2F7F">
        <w:rPr>
          <w:rFonts w:ascii="Arial" w:hAnsi="Arial" w:cs="Arial"/>
          <w:shd w:val="clear" w:color="auto" w:fill="FFFFFF"/>
        </w:rPr>
        <w:t xml:space="preserve">or </w:t>
      </w:r>
      <w:r w:rsidRPr="009D2F7F">
        <w:rPr>
          <w:rFonts w:ascii="Arial" w:hAnsi="Arial" w:cs="Arial"/>
          <w:shd w:val="clear" w:color="auto" w:fill="FFFFFF"/>
        </w:rPr>
        <w:t xml:space="preserve">conduct fundraising activities or classes for profit.  </w:t>
      </w:r>
    </w:p>
    <w:p w14:paraId="74D81B7A" w14:textId="77777777" w:rsidR="009665A4" w:rsidRPr="009D2F7F" w:rsidRDefault="009665A4" w:rsidP="00D87A89">
      <w:pPr>
        <w:spacing w:after="0" w:line="240" w:lineRule="auto"/>
        <w:rPr>
          <w:rFonts w:ascii="Arial" w:hAnsi="Arial" w:cs="Arial"/>
          <w:b/>
          <w:bCs/>
          <w:shd w:val="clear" w:color="auto" w:fill="FFFFFF"/>
        </w:rPr>
      </w:pPr>
    </w:p>
    <w:p w14:paraId="688C9FB0" w14:textId="10E81E50" w:rsidR="0064506A" w:rsidRPr="009D2F7F" w:rsidRDefault="000E7DFE" w:rsidP="00D87A89">
      <w:pPr>
        <w:spacing w:after="0" w:line="240" w:lineRule="auto"/>
        <w:rPr>
          <w:rFonts w:ascii="Arial" w:hAnsi="Arial" w:cs="Arial"/>
          <w:b/>
          <w:bCs/>
          <w:shd w:val="clear" w:color="auto" w:fill="FFFFFF"/>
        </w:rPr>
      </w:pPr>
      <w:r w:rsidRPr="009D2F7F">
        <w:rPr>
          <w:rFonts w:ascii="Arial" w:hAnsi="Arial" w:cs="Arial"/>
          <w:b/>
          <w:bCs/>
          <w:shd w:val="clear" w:color="auto" w:fill="FFFFFF"/>
        </w:rPr>
        <w:t>F</w:t>
      </w:r>
      <w:r w:rsidR="0064506A" w:rsidRPr="009D2F7F">
        <w:rPr>
          <w:rFonts w:ascii="Arial" w:hAnsi="Arial" w:cs="Arial"/>
          <w:b/>
          <w:bCs/>
          <w:shd w:val="clear" w:color="auto" w:fill="FFFFFF"/>
        </w:rPr>
        <w:t>undraising</w:t>
      </w:r>
      <w:r w:rsidR="009665A4" w:rsidRPr="009D2F7F">
        <w:rPr>
          <w:rFonts w:ascii="Arial" w:hAnsi="Arial" w:cs="Arial"/>
          <w:b/>
          <w:bCs/>
          <w:shd w:val="clear" w:color="auto" w:fill="FFFFFF"/>
        </w:rPr>
        <w:t xml:space="preserve"> - </w:t>
      </w:r>
      <w:r w:rsidR="0064506A" w:rsidRPr="009D2F7F">
        <w:rPr>
          <w:rFonts w:ascii="Arial" w:hAnsi="Arial" w:cs="Arial"/>
        </w:rPr>
        <w:t>A group or individual using the room may not charge admission, collect fees or contributions, solicit donations</w:t>
      </w:r>
      <w:r w:rsidR="005713A0" w:rsidRPr="009D2F7F">
        <w:rPr>
          <w:rFonts w:ascii="Arial" w:hAnsi="Arial" w:cs="Arial"/>
        </w:rPr>
        <w:t>,</w:t>
      </w:r>
      <w:r w:rsidR="0064506A" w:rsidRPr="009D2F7F">
        <w:rPr>
          <w:rFonts w:ascii="Arial" w:hAnsi="Arial" w:cs="Arial"/>
        </w:rPr>
        <w:t xml:space="preserve"> or take up collections of any kind.  (</w:t>
      </w:r>
      <w:r w:rsidR="0064506A" w:rsidRPr="009D2F7F">
        <w:rPr>
          <w:rFonts w:ascii="Arial" w:hAnsi="Arial" w:cs="Arial"/>
          <w:shd w:val="clear" w:color="auto" w:fill="FFFFFF"/>
        </w:rPr>
        <w:t>Club dues and other shared costs within an organization are not considered fees.</w:t>
      </w:r>
      <w:r w:rsidR="00DB4F39" w:rsidRPr="009D2F7F">
        <w:rPr>
          <w:rFonts w:ascii="Arial" w:hAnsi="Arial" w:cs="Arial"/>
          <w:shd w:val="clear" w:color="auto" w:fill="FFFFFF"/>
        </w:rPr>
        <w:t>)</w:t>
      </w:r>
      <w:r w:rsidR="00490ED7" w:rsidRPr="009D2F7F">
        <w:rPr>
          <w:rFonts w:ascii="Arial" w:hAnsi="Arial" w:cs="Arial"/>
          <w:b/>
          <w:bCs/>
          <w:shd w:val="clear" w:color="auto" w:fill="FFFFFF"/>
        </w:rPr>
        <w:t xml:space="preserve">  </w:t>
      </w:r>
      <w:r w:rsidR="0064506A" w:rsidRPr="009D2F7F">
        <w:rPr>
          <w:rFonts w:ascii="Arial" w:hAnsi="Arial" w:cs="Arial"/>
          <w:shd w:val="clear" w:color="auto" w:fill="FFFFFF"/>
        </w:rPr>
        <w:t>Only the Library or the Trego County Public Library Foundation may sponsor fundraising activities in library meeting rooms</w:t>
      </w:r>
      <w:r w:rsidR="00936694" w:rsidRPr="009D2F7F">
        <w:rPr>
          <w:rFonts w:ascii="Arial" w:hAnsi="Arial" w:cs="Arial"/>
          <w:shd w:val="clear" w:color="auto" w:fill="FFFFFF"/>
        </w:rPr>
        <w:t>,</w:t>
      </w:r>
      <w:r w:rsidR="0064506A" w:rsidRPr="009D2F7F">
        <w:rPr>
          <w:rFonts w:ascii="Arial" w:hAnsi="Arial" w:cs="Arial"/>
        </w:rPr>
        <w:t xml:space="preserve"> </w:t>
      </w:r>
      <w:r w:rsidR="002275AD">
        <w:rPr>
          <w:rFonts w:ascii="Arial" w:hAnsi="Arial" w:cs="Arial"/>
        </w:rPr>
        <w:t xml:space="preserve">the </w:t>
      </w:r>
      <w:r w:rsidR="0064506A" w:rsidRPr="009D2F7F">
        <w:rPr>
          <w:rFonts w:ascii="Arial" w:hAnsi="Arial" w:cs="Arial"/>
        </w:rPr>
        <w:t xml:space="preserve">proceeds </w:t>
      </w:r>
      <w:r w:rsidR="002275AD">
        <w:rPr>
          <w:rFonts w:ascii="Arial" w:hAnsi="Arial" w:cs="Arial"/>
        </w:rPr>
        <w:t xml:space="preserve">of which shall </w:t>
      </w:r>
      <w:r w:rsidR="0064506A" w:rsidRPr="009D2F7F">
        <w:rPr>
          <w:rFonts w:ascii="Arial" w:hAnsi="Arial" w:cs="Arial"/>
        </w:rPr>
        <w:t>benefi</w:t>
      </w:r>
      <w:r w:rsidR="00885366" w:rsidRPr="009D2F7F">
        <w:rPr>
          <w:rFonts w:ascii="Arial" w:hAnsi="Arial" w:cs="Arial"/>
        </w:rPr>
        <w:t xml:space="preserve">t </w:t>
      </w:r>
      <w:r w:rsidR="0064506A" w:rsidRPr="009D2F7F">
        <w:rPr>
          <w:rFonts w:ascii="Arial" w:hAnsi="Arial" w:cs="Arial"/>
        </w:rPr>
        <w:t>the</w:t>
      </w:r>
      <w:r w:rsidR="003726F2" w:rsidRPr="009D2F7F">
        <w:rPr>
          <w:rFonts w:ascii="Arial" w:hAnsi="Arial" w:cs="Arial"/>
        </w:rPr>
        <w:t xml:space="preserve"> l</w:t>
      </w:r>
      <w:r w:rsidR="0064506A" w:rsidRPr="009D2F7F">
        <w:rPr>
          <w:rFonts w:ascii="Arial" w:hAnsi="Arial" w:cs="Arial"/>
        </w:rPr>
        <w:t>ibrary</w:t>
      </w:r>
      <w:r w:rsidR="0064506A" w:rsidRPr="009D2F7F">
        <w:rPr>
          <w:rFonts w:ascii="Arial" w:hAnsi="Arial" w:cs="Arial"/>
          <w:shd w:val="clear" w:color="auto" w:fill="FFFFFF"/>
        </w:rPr>
        <w:t xml:space="preserve">. </w:t>
      </w:r>
      <w:r w:rsidR="002C0CAB" w:rsidRPr="009D2F7F">
        <w:rPr>
          <w:rFonts w:ascii="Arial" w:hAnsi="Arial" w:cs="Arial"/>
          <w:shd w:val="clear" w:color="auto" w:fill="FFFFFF"/>
        </w:rPr>
        <w:t xml:space="preserve"> </w:t>
      </w:r>
    </w:p>
    <w:p w14:paraId="4374966C" w14:textId="77777777" w:rsidR="00DC74DB" w:rsidRPr="009D2F7F" w:rsidRDefault="00DC74DB" w:rsidP="00D87A89">
      <w:pPr>
        <w:spacing w:after="0" w:line="240" w:lineRule="auto"/>
        <w:rPr>
          <w:rFonts w:ascii="Arial" w:hAnsi="Arial" w:cs="Arial"/>
          <w:b/>
          <w:bCs/>
          <w:shd w:val="clear" w:color="auto" w:fill="FFFFFF"/>
        </w:rPr>
      </w:pPr>
    </w:p>
    <w:p w14:paraId="580D3D87" w14:textId="13F854BF" w:rsidR="0064506A" w:rsidRPr="009D2F7F" w:rsidRDefault="0064506A" w:rsidP="00D87A89">
      <w:pPr>
        <w:spacing w:after="0" w:line="240" w:lineRule="auto"/>
        <w:rPr>
          <w:rFonts w:ascii="Arial" w:hAnsi="Arial" w:cs="Arial"/>
          <w:b/>
          <w:bCs/>
          <w:shd w:val="clear" w:color="auto" w:fill="FFFFFF"/>
        </w:rPr>
      </w:pPr>
      <w:r w:rsidRPr="009D2F7F">
        <w:rPr>
          <w:rFonts w:ascii="Arial" w:hAnsi="Arial" w:cs="Arial"/>
          <w:b/>
          <w:bCs/>
          <w:shd w:val="clear" w:color="auto" w:fill="FFFFFF"/>
        </w:rPr>
        <w:t>Political Campaign</w:t>
      </w:r>
      <w:r w:rsidR="00E407F7" w:rsidRPr="009D2F7F">
        <w:rPr>
          <w:rFonts w:ascii="Arial" w:hAnsi="Arial" w:cs="Arial"/>
          <w:b/>
          <w:bCs/>
          <w:shd w:val="clear" w:color="auto" w:fill="FFFFFF"/>
        </w:rPr>
        <w:t>s</w:t>
      </w:r>
      <w:r w:rsidR="009665A4" w:rsidRPr="009D2F7F">
        <w:rPr>
          <w:rFonts w:ascii="Arial" w:hAnsi="Arial" w:cs="Arial"/>
          <w:b/>
          <w:bCs/>
          <w:shd w:val="clear" w:color="auto" w:fill="FFFFFF"/>
        </w:rPr>
        <w:t xml:space="preserve"> - </w:t>
      </w:r>
      <w:r w:rsidR="00232875" w:rsidRPr="009D2F7F">
        <w:rPr>
          <w:rFonts w:ascii="Arial" w:hAnsi="Arial" w:cs="Arial"/>
        </w:rPr>
        <w:t>The room may not be used f</w:t>
      </w:r>
      <w:r w:rsidRPr="009D2F7F">
        <w:rPr>
          <w:rFonts w:ascii="Arial" w:hAnsi="Arial" w:cs="Arial"/>
        </w:rPr>
        <w:t xml:space="preserve">or a political rally or campaign for or against any candidate or specific ballot issue.  However, </w:t>
      </w:r>
      <w:r w:rsidR="00232875" w:rsidRPr="009D2F7F">
        <w:rPr>
          <w:rFonts w:ascii="Arial" w:hAnsi="Arial" w:cs="Arial"/>
        </w:rPr>
        <w:t xml:space="preserve">it </w:t>
      </w:r>
      <w:r w:rsidRPr="009D2F7F">
        <w:rPr>
          <w:rFonts w:ascii="Arial" w:hAnsi="Arial" w:cs="Arial"/>
        </w:rPr>
        <w:t xml:space="preserve">may be used for a forum or study group on a political issue.  </w:t>
      </w:r>
    </w:p>
    <w:p w14:paraId="6DEB2469" w14:textId="77777777" w:rsidR="008E2B5E" w:rsidRPr="009D2F7F" w:rsidRDefault="008E2B5E" w:rsidP="00D87A89">
      <w:pPr>
        <w:spacing w:after="0" w:line="240" w:lineRule="auto"/>
        <w:rPr>
          <w:rFonts w:ascii="Arial" w:hAnsi="Arial" w:cs="Arial"/>
          <w:b/>
          <w:bCs/>
          <w:shd w:val="clear" w:color="auto" w:fill="FFFFFF"/>
        </w:rPr>
      </w:pPr>
    </w:p>
    <w:p w14:paraId="79120ABE" w14:textId="055F208D" w:rsidR="0064506A" w:rsidRPr="009D2F7F" w:rsidRDefault="0064506A" w:rsidP="00D22EAB">
      <w:pPr>
        <w:spacing w:after="0" w:line="240" w:lineRule="auto"/>
        <w:rPr>
          <w:rFonts w:ascii="Arial" w:hAnsi="Arial" w:cs="Arial"/>
        </w:rPr>
      </w:pPr>
      <w:r w:rsidRPr="009D2F7F">
        <w:rPr>
          <w:rFonts w:ascii="Arial" w:hAnsi="Arial" w:cs="Arial"/>
          <w:b/>
          <w:bCs/>
        </w:rPr>
        <w:t>Healthcar</w:t>
      </w:r>
      <w:r w:rsidR="009665A4" w:rsidRPr="009D2F7F">
        <w:rPr>
          <w:rFonts w:ascii="Arial" w:hAnsi="Arial" w:cs="Arial"/>
          <w:b/>
          <w:bCs/>
        </w:rPr>
        <w:t xml:space="preserve">e </w:t>
      </w:r>
      <w:r w:rsidR="00FA088B" w:rsidRPr="009D2F7F">
        <w:rPr>
          <w:rFonts w:ascii="Arial" w:hAnsi="Arial" w:cs="Arial"/>
          <w:b/>
          <w:bCs/>
        </w:rPr>
        <w:t xml:space="preserve">- </w:t>
      </w:r>
      <w:r w:rsidR="00232875" w:rsidRPr="009D2F7F">
        <w:rPr>
          <w:rFonts w:ascii="Arial" w:hAnsi="Arial" w:cs="Arial"/>
        </w:rPr>
        <w:t xml:space="preserve">Individuals or </w:t>
      </w:r>
      <w:r w:rsidR="00E244C6">
        <w:rPr>
          <w:rFonts w:ascii="Arial" w:hAnsi="Arial" w:cs="Arial"/>
        </w:rPr>
        <w:t>g</w:t>
      </w:r>
      <w:r w:rsidR="00232875" w:rsidRPr="009D2F7F">
        <w:rPr>
          <w:rFonts w:ascii="Arial" w:hAnsi="Arial" w:cs="Arial"/>
        </w:rPr>
        <w:t xml:space="preserve">roups may not </w:t>
      </w:r>
      <w:r w:rsidRPr="009D2F7F">
        <w:rPr>
          <w:rFonts w:ascii="Arial" w:hAnsi="Arial" w:cs="Arial"/>
        </w:rPr>
        <w:t>provide a direct healthcare service, including an examination,</w:t>
      </w:r>
      <w:r w:rsidR="002B46A1" w:rsidRPr="009D2F7F">
        <w:rPr>
          <w:rFonts w:ascii="Arial" w:hAnsi="Arial" w:cs="Arial"/>
        </w:rPr>
        <w:t xml:space="preserve"> treatment, or </w:t>
      </w:r>
      <w:r w:rsidRPr="009D2F7F">
        <w:rPr>
          <w:rFonts w:ascii="Arial" w:hAnsi="Arial" w:cs="Arial"/>
        </w:rPr>
        <w:t>hands-on demonstration.  However, a forum on</w:t>
      </w:r>
      <w:r w:rsidR="00E244C6">
        <w:rPr>
          <w:rFonts w:ascii="Arial" w:hAnsi="Arial" w:cs="Arial"/>
        </w:rPr>
        <w:t>,</w:t>
      </w:r>
      <w:r w:rsidRPr="009D2F7F">
        <w:rPr>
          <w:rFonts w:ascii="Arial" w:hAnsi="Arial" w:cs="Arial"/>
        </w:rPr>
        <w:t xml:space="preserve"> or the sharing of</w:t>
      </w:r>
      <w:r w:rsidR="00E244C6">
        <w:rPr>
          <w:rFonts w:ascii="Arial" w:hAnsi="Arial" w:cs="Arial"/>
        </w:rPr>
        <w:t>,</w:t>
      </w:r>
      <w:r w:rsidRPr="009D2F7F">
        <w:rPr>
          <w:rFonts w:ascii="Arial" w:hAnsi="Arial" w:cs="Arial"/>
        </w:rPr>
        <w:t xml:space="preserve"> information about healthcare service</w:t>
      </w:r>
      <w:r w:rsidR="00936694" w:rsidRPr="009D2F7F">
        <w:rPr>
          <w:rFonts w:ascii="Arial" w:hAnsi="Arial" w:cs="Arial"/>
        </w:rPr>
        <w:t>s</w:t>
      </w:r>
      <w:r w:rsidR="008740F7" w:rsidRPr="009D2F7F">
        <w:rPr>
          <w:rFonts w:ascii="Arial" w:hAnsi="Arial" w:cs="Arial"/>
        </w:rPr>
        <w:t xml:space="preserve"> may take place</w:t>
      </w:r>
      <w:r w:rsidR="00936694" w:rsidRPr="009D2F7F">
        <w:rPr>
          <w:rFonts w:ascii="Arial" w:hAnsi="Arial" w:cs="Arial"/>
        </w:rPr>
        <w:t xml:space="preserve">, </w:t>
      </w:r>
      <w:proofErr w:type="gramStart"/>
      <w:r w:rsidR="00936694" w:rsidRPr="009D2F7F">
        <w:rPr>
          <w:rFonts w:ascii="Arial" w:hAnsi="Arial" w:cs="Arial"/>
        </w:rPr>
        <w:t xml:space="preserve">as long </w:t>
      </w:r>
      <w:r w:rsidR="00932626" w:rsidRPr="009D2F7F">
        <w:rPr>
          <w:rFonts w:ascii="Arial" w:hAnsi="Arial" w:cs="Arial"/>
        </w:rPr>
        <w:t>as</w:t>
      </w:r>
      <w:proofErr w:type="gramEnd"/>
      <w:r w:rsidR="00932626" w:rsidRPr="009D2F7F">
        <w:rPr>
          <w:rFonts w:ascii="Arial" w:hAnsi="Arial" w:cs="Arial"/>
        </w:rPr>
        <w:t xml:space="preserve"> the event is not used as a marketing </w:t>
      </w:r>
      <w:r w:rsidR="0004691C" w:rsidRPr="009D2F7F">
        <w:rPr>
          <w:rFonts w:ascii="Arial" w:hAnsi="Arial" w:cs="Arial"/>
        </w:rPr>
        <w:t>strategy</w:t>
      </w:r>
      <w:r w:rsidR="00932626" w:rsidRPr="009D2F7F">
        <w:rPr>
          <w:rFonts w:ascii="Arial" w:hAnsi="Arial" w:cs="Arial"/>
        </w:rPr>
        <w:t xml:space="preserve"> to gain clients </w:t>
      </w:r>
      <w:r w:rsidR="0004691C" w:rsidRPr="009D2F7F">
        <w:rPr>
          <w:rFonts w:ascii="Arial" w:hAnsi="Arial" w:cs="Arial"/>
        </w:rPr>
        <w:t xml:space="preserve">(see </w:t>
      </w:r>
      <w:r w:rsidR="00AF7628" w:rsidRPr="009D2F7F">
        <w:rPr>
          <w:rFonts w:ascii="Arial" w:hAnsi="Arial" w:cs="Arial"/>
        </w:rPr>
        <w:t>“C</w:t>
      </w:r>
      <w:r w:rsidR="0004691C" w:rsidRPr="009D2F7F">
        <w:rPr>
          <w:rFonts w:ascii="Arial" w:hAnsi="Arial" w:cs="Arial"/>
        </w:rPr>
        <w:t xml:space="preserve">ommercial </w:t>
      </w:r>
      <w:r w:rsidR="00AF7628" w:rsidRPr="009D2F7F">
        <w:rPr>
          <w:rFonts w:ascii="Arial" w:hAnsi="Arial" w:cs="Arial"/>
        </w:rPr>
        <w:t>E</w:t>
      </w:r>
      <w:r w:rsidR="0004691C" w:rsidRPr="009D2F7F">
        <w:rPr>
          <w:rFonts w:ascii="Arial" w:hAnsi="Arial" w:cs="Arial"/>
        </w:rPr>
        <w:t>ndeavor</w:t>
      </w:r>
      <w:r w:rsidR="00AF7628" w:rsidRPr="009D2F7F">
        <w:rPr>
          <w:rFonts w:ascii="Arial" w:hAnsi="Arial" w:cs="Arial"/>
        </w:rPr>
        <w:t>s</w:t>
      </w:r>
      <w:r w:rsidR="0004691C" w:rsidRPr="009D2F7F">
        <w:rPr>
          <w:rFonts w:ascii="Arial" w:hAnsi="Arial" w:cs="Arial"/>
        </w:rPr>
        <w:t>”</w:t>
      </w:r>
      <w:r w:rsidR="008740F7" w:rsidRPr="009D2F7F">
        <w:rPr>
          <w:rFonts w:ascii="Arial" w:hAnsi="Arial" w:cs="Arial"/>
        </w:rPr>
        <w:t xml:space="preserve"> above</w:t>
      </w:r>
      <w:r w:rsidR="00D22EAB" w:rsidRPr="009D2F7F">
        <w:rPr>
          <w:rFonts w:ascii="Arial" w:hAnsi="Arial" w:cs="Arial"/>
        </w:rPr>
        <w:t>)</w:t>
      </w:r>
      <w:r w:rsidR="00D55E27" w:rsidRPr="009D2F7F">
        <w:rPr>
          <w:rFonts w:ascii="Arial" w:hAnsi="Arial" w:cs="Arial"/>
        </w:rPr>
        <w:t>.</w:t>
      </w:r>
    </w:p>
    <w:p w14:paraId="34413A75" w14:textId="77777777" w:rsidR="00D22EAB" w:rsidRDefault="00D22EAB" w:rsidP="00D22EAB">
      <w:pPr>
        <w:spacing w:after="0" w:line="240" w:lineRule="auto"/>
        <w:rPr>
          <w:rFonts w:ascii="Arial" w:hAnsi="Arial" w:cs="Arial"/>
          <w:b/>
          <w:bCs/>
          <w:sz w:val="20"/>
          <w:szCs w:val="20"/>
        </w:rPr>
      </w:pPr>
    </w:p>
    <w:p w14:paraId="2F109E21" w14:textId="77777777" w:rsidR="002C0FBD" w:rsidRDefault="002C0FBD" w:rsidP="00D22EAB">
      <w:pPr>
        <w:spacing w:after="0" w:line="240" w:lineRule="auto"/>
        <w:rPr>
          <w:rFonts w:ascii="Arial" w:hAnsi="Arial" w:cs="Arial"/>
          <w:b/>
          <w:bCs/>
          <w:sz w:val="20"/>
          <w:szCs w:val="20"/>
        </w:rPr>
      </w:pPr>
    </w:p>
    <w:p w14:paraId="77B3B99D" w14:textId="1B9CF6C5" w:rsidR="00F85046" w:rsidRPr="00F43044" w:rsidRDefault="007F414F" w:rsidP="00ED71DA">
      <w:pPr>
        <w:spacing w:after="0"/>
        <w:jc w:val="center"/>
        <w:rPr>
          <w:rFonts w:ascii="Arial" w:hAnsi="Arial" w:cs="Arial"/>
          <w:sz w:val="20"/>
          <w:szCs w:val="20"/>
        </w:rPr>
      </w:pPr>
      <w:r w:rsidRPr="00F43044">
        <w:rPr>
          <w:rFonts w:ascii="Arial" w:hAnsi="Arial" w:cs="Arial"/>
          <w:b/>
          <w:bCs/>
          <w:sz w:val="20"/>
          <w:szCs w:val="20"/>
          <w:shd w:val="clear" w:color="auto" w:fill="FFFFFF"/>
        </w:rPr>
        <w:t xml:space="preserve">MAKING </w:t>
      </w:r>
      <w:r w:rsidR="00741911">
        <w:rPr>
          <w:rFonts w:ascii="Arial" w:hAnsi="Arial" w:cs="Arial"/>
          <w:b/>
          <w:bCs/>
          <w:sz w:val="20"/>
          <w:szCs w:val="20"/>
          <w:shd w:val="clear" w:color="auto" w:fill="FFFFFF"/>
        </w:rPr>
        <w:t>A</w:t>
      </w:r>
      <w:r w:rsidRPr="00F43044">
        <w:rPr>
          <w:rFonts w:ascii="Arial" w:hAnsi="Arial" w:cs="Arial"/>
          <w:b/>
          <w:bCs/>
          <w:sz w:val="20"/>
          <w:szCs w:val="20"/>
          <w:shd w:val="clear" w:color="auto" w:fill="FFFFFF"/>
        </w:rPr>
        <w:t xml:space="preserve"> RESERVATION</w:t>
      </w:r>
    </w:p>
    <w:p w14:paraId="44E4AD40" w14:textId="2A84BA13" w:rsidR="00F85046" w:rsidRPr="008E2B5E" w:rsidRDefault="00F85046" w:rsidP="00F85046">
      <w:pPr>
        <w:pStyle w:val="Default"/>
        <w:rPr>
          <w:rFonts w:ascii="Arial" w:hAnsi="Arial" w:cs="Arial"/>
          <w:color w:val="auto"/>
          <w:sz w:val="18"/>
          <w:szCs w:val="18"/>
        </w:rPr>
      </w:pPr>
      <w:r w:rsidRPr="008E2B5E">
        <w:rPr>
          <w:rFonts w:ascii="Arial" w:hAnsi="Arial" w:cs="Arial"/>
          <w:color w:val="auto"/>
          <w:sz w:val="18"/>
          <w:szCs w:val="18"/>
          <w:u w:val="single"/>
          <w:shd w:val="clear" w:color="auto" w:fill="FFFFFF"/>
        </w:rPr>
        <w:t xml:space="preserve">A $25.00 deposit must be paid </w:t>
      </w:r>
      <w:r w:rsidR="00801964" w:rsidRPr="008E2B5E">
        <w:rPr>
          <w:rFonts w:ascii="Arial" w:hAnsi="Arial" w:cs="Arial"/>
          <w:color w:val="auto"/>
          <w:sz w:val="18"/>
          <w:szCs w:val="18"/>
          <w:u w:val="single"/>
          <w:shd w:val="clear" w:color="auto" w:fill="FFFFFF"/>
        </w:rPr>
        <w:t xml:space="preserve">(in cash or check) </w:t>
      </w:r>
      <w:r w:rsidRPr="008E2B5E">
        <w:rPr>
          <w:rFonts w:ascii="Arial" w:hAnsi="Arial" w:cs="Arial"/>
          <w:color w:val="auto"/>
          <w:sz w:val="18"/>
          <w:szCs w:val="18"/>
          <w:u w:val="single"/>
          <w:shd w:val="clear" w:color="auto" w:fill="FFFFFF"/>
        </w:rPr>
        <w:t xml:space="preserve">and paperwork must be completed </w:t>
      </w:r>
      <w:proofErr w:type="gramStart"/>
      <w:r w:rsidRPr="008E2B5E">
        <w:rPr>
          <w:rFonts w:ascii="Arial" w:hAnsi="Arial" w:cs="Arial"/>
          <w:color w:val="auto"/>
          <w:sz w:val="18"/>
          <w:szCs w:val="18"/>
          <w:u w:val="single"/>
          <w:shd w:val="clear" w:color="auto" w:fill="FFFFFF"/>
        </w:rPr>
        <w:t>in order for</w:t>
      </w:r>
      <w:proofErr w:type="gramEnd"/>
      <w:r w:rsidRPr="008E2B5E">
        <w:rPr>
          <w:rFonts w:ascii="Arial" w:hAnsi="Arial" w:cs="Arial"/>
          <w:color w:val="auto"/>
          <w:sz w:val="18"/>
          <w:szCs w:val="18"/>
          <w:u w:val="single"/>
          <w:shd w:val="clear" w:color="auto" w:fill="FFFFFF"/>
        </w:rPr>
        <w:t xml:space="preserve"> </w:t>
      </w:r>
      <w:r w:rsidR="00741911">
        <w:rPr>
          <w:rFonts w:ascii="Arial" w:hAnsi="Arial" w:cs="Arial"/>
          <w:color w:val="auto"/>
          <w:sz w:val="18"/>
          <w:szCs w:val="18"/>
          <w:u w:val="single"/>
          <w:shd w:val="clear" w:color="auto" w:fill="FFFFFF"/>
        </w:rPr>
        <w:t>the</w:t>
      </w:r>
      <w:r w:rsidRPr="008E2B5E">
        <w:rPr>
          <w:rFonts w:ascii="Arial" w:hAnsi="Arial" w:cs="Arial"/>
          <w:color w:val="auto"/>
          <w:sz w:val="18"/>
          <w:szCs w:val="18"/>
          <w:u w:val="single"/>
          <w:shd w:val="clear" w:color="auto" w:fill="FFFFFF"/>
        </w:rPr>
        <w:t xml:space="preserve"> reservation to be confirmed</w:t>
      </w:r>
      <w:r w:rsidRPr="008E2B5E">
        <w:rPr>
          <w:rFonts w:ascii="Arial" w:hAnsi="Arial" w:cs="Arial"/>
          <w:color w:val="auto"/>
          <w:sz w:val="18"/>
          <w:szCs w:val="18"/>
          <w:shd w:val="clear" w:color="auto" w:fill="FFFFFF"/>
        </w:rPr>
        <w:t xml:space="preserve">. </w:t>
      </w:r>
      <w:r w:rsidR="005A3143" w:rsidRPr="008E2B5E">
        <w:rPr>
          <w:rFonts w:ascii="Arial" w:hAnsi="Arial" w:cs="Arial"/>
          <w:color w:val="auto"/>
          <w:sz w:val="18"/>
          <w:szCs w:val="18"/>
          <w:shd w:val="clear" w:color="auto" w:fill="FFFFFF"/>
        </w:rPr>
        <w:t xml:space="preserve"> </w:t>
      </w:r>
      <w:r w:rsidR="007F790C">
        <w:rPr>
          <w:rFonts w:ascii="Arial" w:hAnsi="Arial" w:cs="Arial"/>
          <w:color w:val="auto"/>
          <w:sz w:val="18"/>
          <w:szCs w:val="18"/>
          <w:shd w:val="clear" w:color="auto" w:fill="FFFFFF"/>
        </w:rPr>
        <w:t xml:space="preserve">The </w:t>
      </w:r>
      <w:r w:rsidR="00567D42">
        <w:rPr>
          <w:rFonts w:ascii="Arial" w:hAnsi="Arial" w:cs="Arial"/>
          <w:color w:val="auto"/>
          <w:sz w:val="18"/>
          <w:szCs w:val="18"/>
          <w:shd w:val="clear" w:color="auto" w:fill="FFFFFF"/>
        </w:rPr>
        <w:t>d</w:t>
      </w:r>
      <w:r w:rsidRPr="008E2B5E">
        <w:rPr>
          <w:rFonts w:ascii="Arial" w:hAnsi="Arial" w:cs="Arial"/>
          <w:color w:val="auto"/>
          <w:sz w:val="18"/>
          <w:szCs w:val="18"/>
          <w:shd w:val="clear" w:color="auto" w:fill="FFFFFF"/>
        </w:rPr>
        <w:t xml:space="preserve">eposit will be returned if the room is found in </w:t>
      </w:r>
      <w:r w:rsidR="005A3143" w:rsidRPr="008E2B5E">
        <w:rPr>
          <w:rFonts w:ascii="Arial" w:hAnsi="Arial" w:cs="Arial"/>
          <w:color w:val="auto"/>
          <w:sz w:val="18"/>
          <w:szCs w:val="18"/>
          <w:shd w:val="clear" w:color="auto" w:fill="FFFFFF"/>
        </w:rPr>
        <w:t>good</w:t>
      </w:r>
      <w:r w:rsidRPr="008E2B5E">
        <w:rPr>
          <w:rFonts w:ascii="Arial" w:hAnsi="Arial" w:cs="Arial"/>
          <w:color w:val="auto"/>
          <w:sz w:val="18"/>
          <w:szCs w:val="18"/>
          <w:shd w:val="clear" w:color="auto" w:fill="FFFFFF"/>
        </w:rPr>
        <w:t xml:space="preserve"> condition after </w:t>
      </w:r>
      <w:r w:rsidR="007F2AD0">
        <w:rPr>
          <w:rFonts w:ascii="Arial" w:hAnsi="Arial" w:cs="Arial"/>
          <w:color w:val="auto"/>
          <w:sz w:val="18"/>
          <w:szCs w:val="18"/>
          <w:shd w:val="clear" w:color="auto" w:fill="FFFFFF"/>
        </w:rPr>
        <w:t>the</w:t>
      </w:r>
      <w:r w:rsidRPr="008E2B5E">
        <w:rPr>
          <w:rFonts w:ascii="Arial" w:hAnsi="Arial" w:cs="Arial"/>
          <w:color w:val="auto"/>
          <w:sz w:val="18"/>
          <w:szCs w:val="18"/>
          <w:shd w:val="clear" w:color="auto" w:fill="FFFFFF"/>
        </w:rPr>
        <w:t xml:space="preserve"> event</w:t>
      </w:r>
      <w:r w:rsidR="008F260F">
        <w:rPr>
          <w:rFonts w:ascii="Arial" w:hAnsi="Arial" w:cs="Arial"/>
          <w:color w:val="auto"/>
          <w:sz w:val="18"/>
          <w:szCs w:val="18"/>
          <w:shd w:val="clear" w:color="auto" w:fill="FFFFFF"/>
        </w:rPr>
        <w:t xml:space="preserve">, </w:t>
      </w:r>
      <w:r w:rsidRPr="008E2B5E">
        <w:rPr>
          <w:rFonts w:ascii="Arial" w:hAnsi="Arial" w:cs="Arial"/>
          <w:color w:val="auto"/>
          <w:sz w:val="18"/>
          <w:szCs w:val="18"/>
          <w:shd w:val="clear" w:color="auto" w:fill="FFFFFF"/>
        </w:rPr>
        <w:t xml:space="preserve">and </w:t>
      </w:r>
      <w:r w:rsidR="007F2AD0">
        <w:rPr>
          <w:rFonts w:ascii="Arial" w:hAnsi="Arial" w:cs="Arial"/>
          <w:color w:val="auto"/>
          <w:sz w:val="18"/>
          <w:szCs w:val="18"/>
          <w:shd w:val="clear" w:color="auto" w:fill="FFFFFF"/>
        </w:rPr>
        <w:t xml:space="preserve">the </w:t>
      </w:r>
      <w:r w:rsidRPr="008E2B5E">
        <w:rPr>
          <w:rFonts w:ascii="Arial" w:hAnsi="Arial" w:cs="Arial"/>
          <w:color w:val="auto"/>
          <w:sz w:val="18"/>
          <w:szCs w:val="18"/>
          <w:shd w:val="clear" w:color="auto" w:fill="FFFFFF"/>
        </w:rPr>
        <w:t>key</w:t>
      </w:r>
      <w:r w:rsidR="007F2AD0">
        <w:rPr>
          <w:rFonts w:ascii="Arial" w:hAnsi="Arial" w:cs="Arial"/>
          <w:color w:val="auto"/>
          <w:sz w:val="18"/>
          <w:szCs w:val="18"/>
          <w:shd w:val="clear" w:color="auto" w:fill="FFFFFF"/>
        </w:rPr>
        <w:t xml:space="preserve"> has been</w:t>
      </w:r>
      <w:r w:rsidR="00C23CEB">
        <w:rPr>
          <w:rFonts w:ascii="Arial" w:hAnsi="Arial" w:cs="Arial"/>
          <w:color w:val="auto"/>
          <w:sz w:val="18"/>
          <w:szCs w:val="18"/>
          <w:shd w:val="clear" w:color="auto" w:fill="FFFFFF"/>
        </w:rPr>
        <w:t xml:space="preserve"> returned</w:t>
      </w:r>
      <w:r w:rsidRPr="008E2B5E">
        <w:rPr>
          <w:rFonts w:ascii="Arial" w:hAnsi="Arial" w:cs="Arial"/>
          <w:color w:val="auto"/>
          <w:sz w:val="18"/>
          <w:szCs w:val="18"/>
          <w:shd w:val="clear" w:color="auto" w:fill="FFFFFF"/>
        </w:rPr>
        <w:t xml:space="preserve">.  </w:t>
      </w:r>
      <w:r w:rsidR="00D660CF">
        <w:rPr>
          <w:rFonts w:ascii="Arial" w:hAnsi="Arial" w:cs="Arial"/>
          <w:color w:val="auto"/>
          <w:sz w:val="18"/>
          <w:szCs w:val="18"/>
        </w:rPr>
        <w:t>The deposit must be picked up</w:t>
      </w:r>
      <w:r w:rsidRPr="008E2B5E">
        <w:rPr>
          <w:rFonts w:ascii="Arial" w:hAnsi="Arial" w:cs="Arial"/>
          <w:color w:val="auto"/>
          <w:sz w:val="18"/>
          <w:szCs w:val="18"/>
        </w:rPr>
        <w:t xml:space="preserve"> within 2 weeks after </w:t>
      </w:r>
      <w:r w:rsidR="00D660CF">
        <w:rPr>
          <w:rFonts w:ascii="Arial" w:hAnsi="Arial" w:cs="Arial"/>
          <w:color w:val="auto"/>
          <w:sz w:val="18"/>
          <w:szCs w:val="18"/>
        </w:rPr>
        <w:t xml:space="preserve">the </w:t>
      </w:r>
      <w:r w:rsidRPr="008E2B5E">
        <w:rPr>
          <w:rFonts w:ascii="Arial" w:hAnsi="Arial" w:cs="Arial"/>
          <w:color w:val="auto"/>
          <w:sz w:val="18"/>
          <w:szCs w:val="18"/>
        </w:rPr>
        <w:t xml:space="preserve">event, or it will be </w:t>
      </w:r>
      <w:r w:rsidR="00022B73">
        <w:rPr>
          <w:rFonts w:ascii="Arial" w:hAnsi="Arial" w:cs="Arial"/>
          <w:color w:val="auto"/>
          <w:sz w:val="18"/>
          <w:szCs w:val="18"/>
        </w:rPr>
        <w:t>considered</w:t>
      </w:r>
      <w:r w:rsidRPr="008E2B5E">
        <w:rPr>
          <w:rFonts w:ascii="Arial" w:hAnsi="Arial" w:cs="Arial"/>
          <w:color w:val="auto"/>
          <w:sz w:val="18"/>
          <w:szCs w:val="18"/>
        </w:rPr>
        <w:t xml:space="preserve"> as a donation to the </w:t>
      </w:r>
      <w:r w:rsidR="007F2AD0">
        <w:rPr>
          <w:rFonts w:ascii="Arial" w:hAnsi="Arial" w:cs="Arial"/>
          <w:color w:val="auto"/>
          <w:sz w:val="18"/>
          <w:szCs w:val="18"/>
        </w:rPr>
        <w:t>l</w:t>
      </w:r>
      <w:r w:rsidRPr="008E2B5E">
        <w:rPr>
          <w:rFonts w:ascii="Arial" w:hAnsi="Arial" w:cs="Arial"/>
          <w:color w:val="auto"/>
          <w:sz w:val="18"/>
          <w:szCs w:val="18"/>
        </w:rPr>
        <w:t>ibrary</w:t>
      </w:r>
      <w:r w:rsidR="00FB0CE3" w:rsidRPr="008E2B5E">
        <w:rPr>
          <w:rFonts w:ascii="Arial" w:hAnsi="Arial" w:cs="Arial"/>
          <w:color w:val="auto"/>
          <w:sz w:val="18"/>
          <w:szCs w:val="18"/>
        </w:rPr>
        <w:t xml:space="preserve">.  </w:t>
      </w:r>
      <w:r w:rsidR="006023FE">
        <w:rPr>
          <w:rFonts w:ascii="Arial" w:hAnsi="Arial" w:cs="Arial"/>
          <w:color w:val="auto"/>
          <w:sz w:val="18"/>
          <w:szCs w:val="18"/>
        </w:rPr>
        <w:t>Groups may notify staff</w:t>
      </w:r>
      <w:r w:rsidR="0064506A" w:rsidRPr="008E2B5E">
        <w:rPr>
          <w:rFonts w:ascii="Arial" w:hAnsi="Arial" w:cs="Arial"/>
          <w:color w:val="auto"/>
          <w:sz w:val="18"/>
          <w:szCs w:val="18"/>
        </w:rPr>
        <w:t xml:space="preserve"> </w:t>
      </w:r>
      <w:r w:rsidR="00FB0CE3" w:rsidRPr="008E2B5E">
        <w:rPr>
          <w:rFonts w:ascii="Arial" w:hAnsi="Arial" w:cs="Arial"/>
          <w:color w:val="auto"/>
          <w:sz w:val="18"/>
          <w:szCs w:val="18"/>
        </w:rPr>
        <w:t xml:space="preserve">at </w:t>
      </w:r>
      <w:r w:rsidR="00A86CD1" w:rsidRPr="008E2B5E">
        <w:rPr>
          <w:rFonts w:ascii="Arial" w:hAnsi="Arial" w:cs="Arial"/>
          <w:color w:val="auto"/>
          <w:sz w:val="18"/>
          <w:szCs w:val="18"/>
        </w:rPr>
        <w:t xml:space="preserve">any time of </w:t>
      </w:r>
      <w:r w:rsidR="006023FE">
        <w:rPr>
          <w:rFonts w:ascii="Arial" w:hAnsi="Arial" w:cs="Arial"/>
          <w:color w:val="auto"/>
          <w:sz w:val="18"/>
          <w:szCs w:val="18"/>
        </w:rPr>
        <w:t>their</w:t>
      </w:r>
      <w:r w:rsidR="00A86CD1" w:rsidRPr="008E2B5E">
        <w:rPr>
          <w:rFonts w:ascii="Arial" w:hAnsi="Arial" w:cs="Arial"/>
          <w:color w:val="auto"/>
          <w:sz w:val="18"/>
          <w:szCs w:val="18"/>
        </w:rPr>
        <w:t xml:space="preserve"> </w:t>
      </w:r>
      <w:r w:rsidR="00FB0CE3" w:rsidRPr="008E2B5E">
        <w:rPr>
          <w:rFonts w:ascii="Arial" w:hAnsi="Arial" w:cs="Arial"/>
          <w:color w:val="auto"/>
          <w:sz w:val="18"/>
          <w:szCs w:val="18"/>
        </w:rPr>
        <w:t>inten</w:t>
      </w:r>
      <w:r w:rsidR="00A86CD1" w:rsidRPr="008E2B5E">
        <w:rPr>
          <w:rFonts w:ascii="Arial" w:hAnsi="Arial" w:cs="Arial"/>
          <w:color w:val="auto"/>
          <w:sz w:val="18"/>
          <w:szCs w:val="18"/>
        </w:rPr>
        <w:t>tion to</w:t>
      </w:r>
      <w:r w:rsidR="004029BD" w:rsidRPr="008E2B5E">
        <w:rPr>
          <w:rFonts w:ascii="Arial" w:hAnsi="Arial" w:cs="Arial"/>
          <w:color w:val="auto"/>
          <w:sz w:val="18"/>
          <w:szCs w:val="18"/>
        </w:rPr>
        <w:t xml:space="preserve"> </w:t>
      </w:r>
      <w:r w:rsidR="00591879">
        <w:rPr>
          <w:rFonts w:ascii="Arial" w:hAnsi="Arial" w:cs="Arial"/>
          <w:color w:val="auto"/>
          <w:sz w:val="18"/>
          <w:szCs w:val="18"/>
        </w:rPr>
        <w:t xml:space="preserve">offer the </w:t>
      </w:r>
      <w:r w:rsidR="00FB0CE3" w:rsidRPr="008E2B5E">
        <w:rPr>
          <w:rFonts w:ascii="Arial" w:hAnsi="Arial" w:cs="Arial"/>
          <w:color w:val="auto"/>
          <w:sz w:val="18"/>
          <w:szCs w:val="18"/>
        </w:rPr>
        <w:t xml:space="preserve">deposit </w:t>
      </w:r>
      <w:r w:rsidR="00591879">
        <w:rPr>
          <w:rFonts w:ascii="Arial" w:hAnsi="Arial" w:cs="Arial"/>
          <w:color w:val="auto"/>
          <w:sz w:val="18"/>
          <w:szCs w:val="18"/>
        </w:rPr>
        <w:t>as a donation.</w:t>
      </w:r>
    </w:p>
    <w:p w14:paraId="13D75BC6" w14:textId="77777777" w:rsidR="00F85046" w:rsidRPr="008E2B5E" w:rsidRDefault="00F85046" w:rsidP="00F85046">
      <w:pPr>
        <w:pStyle w:val="Default"/>
        <w:spacing w:after="58"/>
        <w:rPr>
          <w:rFonts w:ascii="Arial" w:hAnsi="Arial" w:cs="Arial"/>
          <w:color w:val="auto"/>
          <w:sz w:val="18"/>
          <w:szCs w:val="18"/>
        </w:rPr>
      </w:pPr>
    </w:p>
    <w:p w14:paraId="05931CC7" w14:textId="243237A5" w:rsidR="000E190E" w:rsidRPr="008E2B5E" w:rsidRDefault="007F414F" w:rsidP="000E190E">
      <w:pPr>
        <w:pStyle w:val="NormalWeb"/>
        <w:numPr>
          <w:ilvl w:val="0"/>
          <w:numId w:val="17"/>
        </w:numPr>
        <w:spacing w:beforeLines="0" w:afterLines="0" w:line="274" w:lineRule="atLeast"/>
        <w:ind w:left="360"/>
        <w:rPr>
          <w:rFonts w:ascii="Arial" w:hAnsi="Arial" w:cs="Arial"/>
          <w:sz w:val="18"/>
          <w:szCs w:val="18"/>
        </w:rPr>
      </w:pPr>
      <w:r w:rsidRPr="008E2B5E">
        <w:rPr>
          <w:rFonts w:ascii="Arial" w:hAnsi="Arial" w:cs="Arial"/>
          <w:sz w:val="18"/>
          <w:szCs w:val="18"/>
          <w:u w:val="single"/>
          <w:shd w:val="clear" w:color="auto" w:fill="FFFFFF"/>
        </w:rPr>
        <w:t xml:space="preserve">Obtaining the key and </w:t>
      </w:r>
      <w:r w:rsidR="00733726">
        <w:rPr>
          <w:rFonts w:ascii="Arial" w:hAnsi="Arial" w:cs="Arial"/>
          <w:sz w:val="18"/>
          <w:szCs w:val="18"/>
          <w:u w:val="single"/>
          <w:shd w:val="clear" w:color="auto" w:fill="FFFFFF"/>
        </w:rPr>
        <w:t>getting</w:t>
      </w:r>
      <w:r w:rsidRPr="008E2B5E">
        <w:rPr>
          <w:rFonts w:ascii="Arial" w:hAnsi="Arial" w:cs="Arial"/>
          <w:sz w:val="18"/>
          <w:szCs w:val="18"/>
          <w:u w:val="single"/>
          <w:shd w:val="clear" w:color="auto" w:fill="FFFFFF"/>
        </w:rPr>
        <w:t xml:space="preserve"> instructions on </w:t>
      </w:r>
      <w:r w:rsidR="002521A3">
        <w:rPr>
          <w:rFonts w:ascii="Arial" w:hAnsi="Arial" w:cs="Arial"/>
          <w:sz w:val="18"/>
          <w:szCs w:val="18"/>
          <w:u w:val="single"/>
          <w:shd w:val="clear" w:color="auto" w:fill="FFFFFF"/>
        </w:rPr>
        <w:t>securing</w:t>
      </w:r>
      <w:r w:rsidRPr="008E2B5E">
        <w:rPr>
          <w:rFonts w:ascii="Arial" w:hAnsi="Arial" w:cs="Arial"/>
          <w:sz w:val="18"/>
          <w:szCs w:val="18"/>
          <w:u w:val="single"/>
          <w:shd w:val="clear" w:color="auto" w:fill="FFFFFF"/>
        </w:rPr>
        <w:t xml:space="preserve"> the building must occur during normal library </w:t>
      </w:r>
      <w:r w:rsidR="00B26CF0" w:rsidRPr="008E2B5E">
        <w:rPr>
          <w:rFonts w:ascii="Arial" w:hAnsi="Arial" w:cs="Arial"/>
          <w:sz w:val="18"/>
          <w:szCs w:val="18"/>
          <w:u w:val="single"/>
          <w:shd w:val="clear" w:color="auto" w:fill="FFFFFF"/>
        </w:rPr>
        <w:t>business</w:t>
      </w:r>
      <w:r w:rsidRPr="008E2B5E">
        <w:rPr>
          <w:rFonts w:ascii="Arial" w:hAnsi="Arial" w:cs="Arial"/>
          <w:sz w:val="18"/>
          <w:szCs w:val="18"/>
          <w:u w:val="single"/>
          <w:shd w:val="clear" w:color="auto" w:fill="FFFFFF"/>
        </w:rPr>
        <w:t xml:space="preserve"> hours</w:t>
      </w:r>
      <w:r w:rsidR="00125148" w:rsidRPr="008E2B5E">
        <w:rPr>
          <w:rFonts w:ascii="Arial" w:hAnsi="Arial" w:cs="Arial"/>
          <w:sz w:val="18"/>
          <w:szCs w:val="18"/>
          <w:u w:val="single"/>
          <w:shd w:val="clear" w:color="auto" w:fill="FFFFFF"/>
        </w:rPr>
        <w:t xml:space="preserve"> no more than a day prior to </w:t>
      </w:r>
      <w:r w:rsidR="00733726">
        <w:rPr>
          <w:rFonts w:ascii="Arial" w:hAnsi="Arial" w:cs="Arial"/>
          <w:sz w:val="18"/>
          <w:szCs w:val="18"/>
          <w:u w:val="single"/>
          <w:shd w:val="clear" w:color="auto" w:fill="FFFFFF"/>
        </w:rPr>
        <w:t>the</w:t>
      </w:r>
      <w:r w:rsidR="00125148" w:rsidRPr="008E2B5E">
        <w:rPr>
          <w:rFonts w:ascii="Arial" w:hAnsi="Arial" w:cs="Arial"/>
          <w:sz w:val="18"/>
          <w:szCs w:val="18"/>
          <w:u w:val="single"/>
          <w:shd w:val="clear" w:color="auto" w:fill="FFFFFF"/>
        </w:rPr>
        <w:t xml:space="preserve"> event</w:t>
      </w:r>
      <w:r w:rsidRPr="008E2B5E">
        <w:rPr>
          <w:rFonts w:ascii="Arial" w:hAnsi="Arial" w:cs="Arial"/>
          <w:sz w:val="18"/>
          <w:szCs w:val="18"/>
          <w:u w:val="single"/>
          <w:shd w:val="clear" w:color="auto" w:fill="FFFFFF"/>
        </w:rPr>
        <w:t xml:space="preserve">.  Failure to </w:t>
      </w:r>
      <w:r w:rsidR="00275EAA" w:rsidRPr="008E2B5E">
        <w:rPr>
          <w:rFonts w:ascii="Arial" w:hAnsi="Arial" w:cs="Arial"/>
          <w:sz w:val="18"/>
          <w:szCs w:val="18"/>
          <w:u w:val="single"/>
          <w:shd w:val="clear" w:color="auto" w:fill="FFFFFF"/>
        </w:rPr>
        <w:t xml:space="preserve">obtain the key during Library </w:t>
      </w:r>
      <w:r w:rsidR="00B26CF0" w:rsidRPr="008E2B5E">
        <w:rPr>
          <w:rFonts w:ascii="Arial" w:hAnsi="Arial" w:cs="Arial"/>
          <w:sz w:val="18"/>
          <w:szCs w:val="18"/>
          <w:u w:val="single"/>
          <w:shd w:val="clear" w:color="auto" w:fill="FFFFFF"/>
        </w:rPr>
        <w:t>business</w:t>
      </w:r>
      <w:r w:rsidR="00275EAA" w:rsidRPr="008E2B5E">
        <w:rPr>
          <w:rFonts w:ascii="Arial" w:hAnsi="Arial" w:cs="Arial"/>
          <w:sz w:val="18"/>
          <w:szCs w:val="18"/>
          <w:u w:val="single"/>
          <w:shd w:val="clear" w:color="auto" w:fill="FFFFFF"/>
        </w:rPr>
        <w:t xml:space="preserve"> hours</w:t>
      </w:r>
      <w:r w:rsidRPr="008E2B5E">
        <w:rPr>
          <w:rFonts w:ascii="Arial" w:hAnsi="Arial" w:cs="Arial"/>
          <w:sz w:val="18"/>
          <w:szCs w:val="18"/>
          <w:u w:val="single"/>
          <w:shd w:val="clear" w:color="auto" w:fill="FFFFFF"/>
        </w:rPr>
        <w:t xml:space="preserve"> will result in forfeiture of the room reservation.</w:t>
      </w:r>
      <w:r w:rsidR="00D11C21" w:rsidRPr="008E2B5E">
        <w:rPr>
          <w:rFonts w:ascii="Arial" w:hAnsi="Arial" w:cs="Arial"/>
          <w:sz w:val="18"/>
          <w:szCs w:val="18"/>
        </w:rPr>
        <w:t xml:space="preserve"> </w:t>
      </w:r>
      <w:r w:rsidR="00E77CDE" w:rsidRPr="008E2B5E">
        <w:rPr>
          <w:rFonts w:ascii="Arial" w:hAnsi="Arial" w:cs="Arial"/>
          <w:sz w:val="18"/>
          <w:szCs w:val="18"/>
        </w:rPr>
        <w:t xml:space="preserve">Library staff </w:t>
      </w:r>
      <w:proofErr w:type="gramStart"/>
      <w:r w:rsidR="00E77CDE" w:rsidRPr="008E2B5E">
        <w:rPr>
          <w:rFonts w:ascii="Arial" w:hAnsi="Arial" w:cs="Arial"/>
          <w:sz w:val="18"/>
          <w:szCs w:val="18"/>
        </w:rPr>
        <w:t>is</w:t>
      </w:r>
      <w:proofErr w:type="gramEnd"/>
      <w:r w:rsidR="00E77CDE" w:rsidRPr="008E2B5E">
        <w:rPr>
          <w:rFonts w:ascii="Arial" w:hAnsi="Arial" w:cs="Arial"/>
          <w:sz w:val="18"/>
          <w:szCs w:val="18"/>
        </w:rPr>
        <w:t xml:space="preserve"> not </w:t>
      </w:r>
      <w:proofErr w:type="gramStart"/>
      <w:r w:rsidR="00E77CDE" w:rsidRPr="008E2B5E">
        <w:rPr>
          <w:rFonts w:ascii="Arial" w:hAnsi="Arial" w:cs="Arial"/>
          <w:sz w:val="18"/>
          <w:szCs w:val="18"/>
        </w:rPr>
        <w:t>on-call</w:t>
      </w:r>
      <w:proofErr w:type="gramEnd"/>
      <w:r w:rsidR="00E77CDE" w:rsidRPr="008E2B5E">
        <w:rPr>
          <w:rFonts w:ascii="Arial" w:hAnsi="Arial" w:cs="Arial"/>
          <w:sz w:val="18"/>
          <w:szCs w:val="18"/>
        </w:rPr>
        <w:t xml:space="preserve"> to </w:t>
      </w:r>
      <w:r w:rsidR="00F23C82" w:rsidRPr="008E2B5E">
        <w:rPr>
          <w:rFonts w:ascii="Arial" w:hAnsi="Arial" w:cs="Arial"/>
          <w:sz w:val="18"/>
          <w:szCs w:val="18"/>
        </w:rPr>
        <w:t xml:space="preserve">open facility doors.  </w:t>
      </w:r>
    </w:p>
    <w:p w14:paraId="084E299C" w14:textId="297E7171" w:rsidR="003A5D00" w:rsidRPr="003A5D00" w:rsidRDefault="00894CA0" w:rsidP="003A5D00">
      <w:pPr>
        <w:pStyle w:val="ListParagraph"/>
        <w:numPr>
          <w:ilvl w:val="0"/>
          <w:numId w:val="17"/>
        </w:numPr>
        <w:shd w:val="clear" w:color="auto" w:fill="FFFFFF"/>
        <w:spacing w:after="0"/>
        <w:ind w:left="360"/>
        <w:textAlignment w:val="baseline"/>
        <w:rPr>
          <w:rFonts w:ascii="Arial" w:hAnsi="Arial" w:cs="Arial"/>
          <w:sz w:val="18"/>
          <w:szCs w:val="18"/>
        </w:rPr>
      </w:pPr>
      <w:r>
        <w:rPr>
          <w:rFonts w:ascii="Arial" w:hAnsi="Arial" w:cs="Arial"/>
          <w:sz w:val="18"/>
          <w:szCs w:val="18"/>
          <w:u w:val="single"/>
        </w:rPr>
        <w:t>The p</w:t>
      </w:r>
      <w:r w:rsidRPr="008E2B5E">
        <w:rPr>
          <w:rFonts w:ascii="Arial" w:hAnsi="Arial" w:cs="Arial"/>
          <w:sz w:val="18"/>
          <w:szCs w:val="18"/>
          <w:u w:val="single"/>
        </w:rPr>
        <w:t>roposed meeting time must include any set</w:t>
      </w:r>
      <w:r w:rsidR="000869F1">
        <w:rPr>
          <w:rFonts w:ascii="Arial" w:hAnsi="Arial" w:cs="Arial"/>
          <w:sz w:val="18"/>
          <w:szCs w:val="18"/>
          <w:u w:val="single"/>
        </w:rPr>
        <w:t>-</w:t>
      </w:r>
      <w:r w:rsidRPr="008E2B5E">
        <w:rPr>
          <w:rFonts w:ascii="Arial" w:hAnsi="Arial" w:cs="Arial"/>
          <w:sz w:val="18"/>
          <w:szCs w:val="18"/>
          <w:u w:val="single"/>
        </w:rPr>
        <w:t>up and clean-up time</w:t>
      </w:r>
      <w:r w:rsidRPr="008E2B5E">
        <w:rPr>
          <w:rFonts w:ascii="Arial" w:hAnsi="Arial" w:cs="Arial"/>
          <w:sz w:val="18"/>
          <w:szCs w:val="18"/>
        </w:rPr>
        <w:t>.  Extra set</w:t>
      </w:r>
      <w:r w:rsidR="000869F1">
        <w:rPr>
          <w:rFonts w:ascii="Arial" w:hAnsi="Arial" w:cs="Arial"/>
          <w:sz w:val="18"/>
          <w:szCs w:val="18"/>
        </w:rPr>
        <w:t>-</w:t>
      </w:r>
      <w:r w:rsidRPr="008E2B5E">
        <w:rPr>
          <w:rFonts w:ascii="Arial" w:hAnsi="Arial" w:cs="Arial"/>
          <w:sz w:val="18"/>
          <w:szCs w:val="18"/>
        </w:rPr>
        <w:t xml:space="preserve">up time may be available for the day </w:t>
      </w:r>
      <w:r w:rsidR="000869F1">
        <w:rPr>
          <w:rFonts w:ascii="Arial" w:hAnsi="Arial" w:cs="Arial"/>
          <w:sz w:val="18"/>
          <w:szCs w:val="18"/>
        </w:rPr>
        <w:t xml:space="preserve">prior </w:t>
      </w:r>
      <w:r w:rsidRPr="008E2B5E">
        <w:rPr>
          <w:rFonts w:ascii="Arial" w:hAnsi="Arial" w:cs="Arial"/>
          <w:sz w:val="18"/>
          <w:szCs w:val="18"/>
        </w:rPr>
        <w:t>to the event if there are no other scheduled bookings between the set</w:t>
      </w:r>
      <w:r w:rsidR="000869F1">
        <w:rPr>
          <w:rFonts w:ascii="Arial" w:hAnsi="Arial" w:cs="Arial"/>
          <w:sz w:val="18"/>
          <w:szCs w:val="18"/>
        </w:rPr>
        <w:t>-</w:t>
      </w:r>
      <w:r w:rsidRPr="008E2B5E">
        <w:rPr>
          <w:rFonts w:ascii="Arial" w:hAnsi="Arial" w:cs="Arial"/>
          <w:sz w:val="18"/>
          <w:szCs w:val="18"/>
        </w:rPr>
        <w:t xml:space="preserve">up time and the event, but it must be booked with Library Staff during </w:t>
      </w:r>
      <w:r w:rsidR="00CE27E7">
        <w:rPr>
          <w:rFonts w:ascii="Arial" w:hAnsi="Arial" w:cs="Arial"/>
          <w:sz w:val="18"/>
          <w:szCs w:val="18"/>
        </w:rPr>
        <w:t>l</w:t>
      </w:r>
      <w:r w:rsidRPr="008E2B5E">
        <w:rPr>
          <w:rFonts w:ascii="Arial" w:hAnsi="Arial" w:cs="Arial"/>
          <w:sz w:val="18"/>
          <w:szCs w:val="18"/>
        </w:rPr>
        <w:t xml:space="preserve">ibrary business hours.  </w:t>
      </w:r>
      <w:r w:rsidRPr="008E2B5E">
        <w:rPr>
          <w:rFonts w:ascii="Arial" w:hAnsi="Arial" w:cs="Arial"/>
          <w:sz w:val="18"/>
          <w:szCs w:val="18"/>
          <w:u w:val="single"/>
        </w:rPr>
        <w:t>Possession of a key does not authorize access to the room prior to the actual booking time and date.</w:t>
      </w:r>
    </w:p>
    <w:p w14:paraId="24CB8154" w14:textId="77777777" w:rsidR="003A5D00" w:rsidRPr="003A5D00" w:rsidRDefault="003A5D00" w:rsidP="003A5D00">
      <w:pPr>
        <w:pStyle w:val="ListParagraph"/>
        <w:shd w:val="clear" w:color="auto" w:fill="FFFFFF"/>
        <w:spacing w:after="0"/>
        <w:ind w:left="360"/>
        <w:textAlignment w:val="baseline"/>
        <w:rPr>
          <w:rFonts w:ascii="Arial" w:hAnsi="Arial" w:cs="Arial"/>
          <w:sz w:val="18"/>
          <w:szCs w:val="18"/>
        </w:rPr>
      </w:pPr>
    </w:p>
    <w:p w14:paraId="09982283" w14:textId="4DC426E9" w:rsidR="001973C8" w:rsidRDefault="00D11C21" w:rsidP="003A5D00">
      <w:pPr>
        <w:pStyle w:val="ListParagraph"/>
        <w:numPr>
          <w:ilvl w:val="0"/>
          <w:numId w:val="17"/>
        </w:numPr>
        <w:shd w:val="clear" w:color="auto" w:fill="FFFFFF"/>
        <w:spacing w:after="0"/>
        <w:ind w:left="360"/>
        <w:textAlignment w:val="baseline"/>
        <w:rPr>
          <w:rFonts w:ascii="Arial" w:hAnsi="Arial" w:cs="Arial"/>
          <w:sz w:val="18"/>
          <w:szCs w:val="18"/>
        </w:rPr>
      </w:pPr>
      <w:r w:rsidRPr="003A5D00">
        <w:rPr>
          <w:rFonts w:ascii="Arial" w:hAnsi="Arial" w:cs="Arial"/>
          <w:sz w:val="18"/>
          <w:szCs w:val="18"/>
        </w:rPr>
        <w:t xml:space="preserve">Facilities shall be left in a clean and orderly condition.  </w:t>
      </w:r>
      <w:r w:rsidRPr="003A5D00">
        <w:rPr>
          <w:rFonts w:ascii="Arial" w:eastAsia="Times New Roman" w:hAnsi="Arial" w:cs="Arial"/>
          <w:sz w:val="18"/>
          <w:szCs w:val="18"/>
        </w:rPr>
        <w:t xml:space="preserve">All cleanup is the responsibility of the group. A vacuum cleaner is available in the closet near the entrance door.  A fee for cleanup will be assessed if not done properly.  Misuse of </w:t>
      </w:r>
      <w:r w:rsidR="002A7202">
        <w:rPr>
          <w:rFonts w:ascii="Arial" w:eastAsia="Times New Roman" w:hAnsi="Arial" w:cs="Arial"/>
          <w:sz w:val="18"/>
          <w:szCs w:val="18"/>
        </w:rPr>
        <w:t>the</w:t>
      </w:r>
      <w:r w:rsidRPr="003A5D00">
        <w:rPr>
          <w:rFonts w:ascii="Arial" w:eastAsia="Times New Roman" w:hAnsi="Arial" w:cs="Arial"/>
          <w:sz w:val="18"/>
          <w:szCs w:val="18"/>
        </w:rPr>
        <w:t xml:space="preserve"> room and/or violation of the Community Arts Room Policy </w:t>
      </w:r>
      <w:r w:rsidR="00176504">
        <w:rPr>
          <w:rFonts w:ascii="Arial" w:eastAsia="Times New Roman" w:hAnsi="Arial" w:cs="Arial"/>
          <w:sz w:val="18"/>
          <w:szCs w:val="18"/>
        </w:rPr>
        <w:t>may</w:t>
      </w:r>
      <w:r w:rsidRPr="003A5D00">
        <w:rPr>
          <w:rFonts w:ascii="Arial" w:eastAsia="Times New Roman" w:hAnsi="Arial" w:cs="Arial"/>
          <w:sz w:val="18"/>
          <w:szCs w:val="18"/>
        </w:rPr>
        <w:t xml:space="preserve"> result in the individual or group losing reservation privileges in the future.</w:t>
      </w:r>
      <w:r w:rsidRPr="003A5D00">
        <w:rPr>
          <w:rFonts w:ascii="Arial" w:hAnsi="Arial" w:cs="Arial"/>
          <w:sz w:val="18"/>
          <w:szCs w:val="18"/>
        </w:rPr>
        <w:t xml:space="preserve"> </w:t>
      </w:r>
    </w:p>
    <w:p w14:paraId="485EA497" w14:textId="77777777" w:rsidR="002C0FBD" w:rsidRPr="00993E7A" w:rsidRDefault="002C0FBD" w:rsidP="002C0FBD">
      <w:pPr>
        <w:spacing w:after="0" w:line="240" w:lineRule="auto"/>
        <w:rPr>
          <w:rFonts w:ascii="Arial" w:hAnsi="Arial" w:cs="Arial"/>
          <w:sz w:val="20"/>
          <w:szCs w:val="20"/>
        </w:rPr>
      </w:pPr>
    </w:p>
    <w:p w14:paraId="71DD185C" w14:textId="507CFEA3" w:rsidR="002C0FBD" w:rsidRPr="001532B4" w:rsidRDefault="002C0FBD" w:rsidP="002C0FBD">
      <w:pPr>
        <w:shd w:val="clear" w:color="auto" w:fill="FFFFFF"/>
        <w:spacing w:beforeLines="1" w:before="2" w:afterLines="1" w:after="2" w:line="240" w:lineRule="auto"/>
        <w:jc w:val="center"/>
        <w:rPr>
          <w:rFonts w:ascii="Arial" w:hAnsi="Arial" w:cs="Arial"/>
          <w:b/>
          <w:bCs/>
          <w:sz w:val="20"/>
          <w:szCs w:val="20"/>
        </w:rPr>
      </w:pPr>
      <w:r w:rsidRPr="001532B4">
        <w:rPr>
          <w:rFonts w:ascii="Arial" w:hAnsi="Arial" w:cs="Arial"/>
          <w:b/>
          <w:bCs/>
          <w:sz w:val="20"/>
          <w:szCs w:val="20"/>
        </w:rPr>
        <w:t>RESERVATION LIMITS</w:t>
      </w:r>
      <w:r w:rsidR="00321F8C">
        <w:rPr>
          <w:rFonts w:ascii="Arial" w:hAnsi="Arial" w:cs="Arial"/>
          <w:b/>
          <w:bCs/>
          <w:sz w:val="20"/>
          <w:szCs w:val="20"/>
        </w:rPr>
        <w:t xml:space="preserve"> and RESTRICTIONS</w:t>
      </w:r>
    </w:p>
    <w:p w14:paraId="49FC63A7" w14:textId="1C6709D8" w:rsidR="002C0FBD" w:rsidRPr="00AD5FB3" w:rsidRDefault="001571E5" w:rsidP="002C0FBD">
      <w:pPr>
        <w:pStyle w:val="ListParagraph"/>
        <w:numPr>
          <w:ilvl w:val="0"/>
          <w:numId w:val="27"/>
        </w:numPr>
        <w:spacing w:after="0"/>
        <w:rPr>
          <w:rFonts w:ascii="Arial" w:eastAsia="Times New Roman" w:hAnsi="Arial" w:cs="Arial"/>
          <w:sz w:val="20"/>
          <w:szCs w:val="20"/>
          <w:highlight w:val="yellow"/>
        </w:rPr>
      </w:pPr>
      <w:r>
        <w:rPr>
          <w:rFonts w:ascii="Arial" w:hAnsi="Arial" w:cs="Arial"/>
          <w:sz w:val="20"/>
          <w:szCs w:val="20"/>
          <w:highlight w:val="yellow"/>
        </w:rPr>
        <w:t>Individuals or groups</w:t>
      </w:r>
      <w:r w:rsidR="002C0FBD" w:rsidRPr="00AD5FB3">
        <w:rPr>
          <w:rFonts w:ascii="Arial" w:hAnsi="Arial" w:cs="Arial"/>
          <w:sz w:val="20"/>
          <w:szCs w:val="20"/>
          <w:highlight w:val="yellow"/>
        </w:rPr>
        <w:t xml:space="preserve"> may use the room for </w:t>
      </w:r>
      <w:r w:rsidR="002C0FBD" w:rsidRPr="006C7DA3">
        <w:rPr>
          <w:rFonts w:ascii="Arial" w:hAnsi="Arial" w:cs="Arial"/>
          <w:sz w:val="20"/>
          <w:szCs w:val="20"/>
          <w:highlight w:val="yellow"/>
          <w:u w:val="single"/>
        </w:rPr>
        <w:t>no more than one event per week.</w:t>
      </w:r>
    </w:p>
    <w:p w14:paraId="7287DC99" w14:textId="77777777" w:rsidR="002C0FBD" w:rsidRPr="00405156" w:rsidRDefault="002C0FBD" w:rsidP="002C0FBD">
      <w:pPr>
        <w:pStyle w:val="ListParagraph"/>
        <w:numPr>
          <w:ilvl w:val="0"/>
          <w:numId w:val="27"/>
        </w:numPr>
        <w:spacing w:after="0"/>
        <w:rPr>
          <w:rFonts w:ascii="Arial" w:eastAsia="Times New Roman" w:hAnsi="Arial" w:cs="Arial"/>
          <w:sz w:val="20"/>
          <w:szCs w:val="20"/>
        </w:rPr>
      </w:pPr>
      <w:r w:rsidRPr="00405156">
        <w:rPr>
          <w:rFonts w:ascii="Arial" w:eastAsia="Times New Roman" w:hAnsi="Arial" w:cs="Arial"/>
          <w:sz w:val="20"/>
          <w:szCs w:val="20"/>
        </w:rPr>
        <w:t xml:space="preserve">Groups may schedule the community room </w:t>
      </w:r>
      <w:r w:rsidRPr="00405156">
        <w:rPr>
          <w:rFonts w:ascii="Arial" w:eastAsia="Times New Roman" w:hAnsi="Arial" w:cs="Arial"/>
          <w:sz w:val="20"/>
          <w:szCs w:val="20"/>
          <w:u w:val="single"/>
        </w:rPr>
        <w:t>no more than four months in advance</w:t>
      </w:r>
      <w:r w:rsidRPr="00405156">
        <w:rPr>
          <w:rFonts w:ascii="Arial" w:eastAsia="Times New Roman" w:hAnsi="Arial" w:cs="Arial"/>
          <w:sz w:val="20"/>
          <w:szCs w:val="20"/>
        </w:rPr>
        <w:t xml:space="preserve">.  </w:t>
      </w:r>
    </w:p>
    <w:p w14:paraId="6126DF1A" w14:textId="77777777" w:rsidR="002C0FBD" w:rsidRPr="00405156" w:rsidRDefault="002C0FBD" w:rsidP="002C0FBD">
      <w:pPr>
        <w:pStyle w:val="ListParagraph"/>
        <w:numPr>
          <w:ilvl w:val="0"/>
          <w:numId w:val="29"/>
        </w:numPr>
        <w:shd w:val="clear" w:color="auto" w:fill="FFFFFF"/>
        <w:spacing w:before="100" w:beforeAutospacing="1" w:after="0"/>
        <w:textAlignment w:val="baseline"/>
        <w:rPr>
          <w:rFonts w:ascii="Arial" w:eastAsia="Times New Roman" w:hAnsi="Arial" w:cs="Arial"/>
          <w:sz w:val="20"/>
          <w:szCs w:val="20"/>
        </w:rPr>
      </w:pPr>
      <w:r w:rsidRPr="00405156">
        <w:rPr>
          <w:rFonts w:ascii="Arial" w:hAnsi="Arial" w:cs="Arial"/>
          <w:sz w:val="20"/>
          <w:szCs w:val="20"/>
          <w:shd w:val="clear" w:color="auto" w:fill="FFFFFF"/>
        </w:rPr>
        <w:t>The room must be vacated no later than 1 a.m. on the morning following the event.</w:t>
      </w:r>
    </w:p>
    <w:p w14:paraId="2B49DCA9" w14:textId="77777777" w:rsidR="002C0FBD" w:rsidRPr="00CF22FD" w:rsidRDefault="002C0FBD" w:rsidP="002C0FBD">
      <w:pPr>
        <w:pStyle w:val="ListParagraph"/>
        <w:numPr>
          <w:ilvl w:val="0"/>
          <w:numId w:val="29"/>
        </w:numPr>
        <w:shd w:val="clear" w:color="auto" w:fill="FFFFFF"/>
        <w:spacing w:beforeLines="1" w:before="2" w:beforeAutospacing="1" w:afterLines="1" w:after="2"/>
        <w:textAlignment w:val="baseline"/>
        <w:rPr>
          <w:rFonts w:ascii="Arial" w:eastAsia="Times New Roman" w:hAnsi="Arial" w:cs="Arial"/>
          <w:sz w:val="20"/>
          <w:szCs w:val="20"/>
        </w:rPr>
      </w:pPr>
      <w:r w:rsidRPr="00405156">
        <w:rPr>
          <w:rFonts w:ascii="Arial" w:hAnsi="Arial" w:cs="Arial"/>
          <w:sz w:val="20"/>
          <w:szCs w:val="20"/>
        </w:rPr>
        <w:t xml:space="preserve">Once reserved, a group is not permitted to allow a third party to use the room in its place.  </w:t>
      </w:r>
    </w:p>
    <w:p w14:paraId="4BA30EAB" w14:textId="2E6A2434" w:rsidR="002C0FBD" w:rsidRPr="00CF22FD" w:rsidRDefault="002C0FBD" w:rsidP="002C0FBD">
      <w:pPr>
        <w:pStyle w:val="ListParagraph"/>
        <w:numPr>
          <w:ilvl w:val="0"/>
          <w:numId w:val="29"/>
        </w:numPr>
        <w:shd w:val="clear" w:color="auto" w:fill="FFFFFF"/>
        <w:spacing w:beforeLines="1" w:before="2" w:beforeAutospacing="1" w:afterLines="1" w:after="2"/>
        <w:textAlignment w:val="baseline"/>
        <w:rPr>
          <w:rFonts w:ascii="Arial" w:eastAsia="Times New Roman" w:hAnsi="Arial" w:cs="Arial"/>
          <w:sz w:val="20"/>
          <w:szCs w:val="20"/>
        </w:rPr>
      </w:pPr>
      <w:r w:rsidRPr="00231771">
        <w:rPr>
          <w:rFonts w:ascii="Arial" w:hAnsi="Arial" w:cs="Arial"/>
          <w:sz w:val="20"/>
          <w:szCs w:val="20"/>
          <w:shd w:val="clear" w:color="auto" w:fill="FFFFFF"/>
        </w:rPr>
        <w:t>A person must be 18 or older to reserve the room, and an adult, 18 or older, must be present during the event.</w:t>
      </w:r>
    </w:p>
    <w:p w14:paraId="497696B4" w14:textId="559DC8BA" w:rsidR="002C0FBD" w:rsidRPr="00A86133" w:rsidRDefault="002C0FBD" w:rsidP="002C0FBD">
      <w:pPr>
        <w:pStyle w:val="ListParagraph"/>
        <w:numPr>
          <w:ilvl w:val="0"/>
          <w:numId w:val="29"/>
        </w:numPr>
        <w:shd w:val="clear" w:color="auto" w:fill="FFFFFF"/>
        <w:spacing w:beforeLines="1" w:before="2" w:beforeAutospacing="1" w:afterLines="1" w:after="2"/>
        <w:textAlignment w:val="baseline"/>
        <w:rPr>
          <w:rFonts w:ascii="Arial" w:eastAsia="Times New Roman" w:hAnsi="Arial" w:cs="Arial"/>
          <w:sz w:val="20"/>
          <w:szCs w:val="20"/>
        </w:rPr>
      </w:pPr>
      <w:r w:rsidRPr="00CF22FD">
        <w:rPr>
          <w:rFonts w:ascii="Arial" w:hAnsi="Arial" w:cs="Arial"/>
          <w:sz w:val="20"/>
          <w:szCs w:val="20"/>
        </w:rPr>
        <w:t xml:space="preserve">No group will be permitted use of </w:t>
      </w:r>
      <w:r w:rsidR="004F01C3">
        <w:rPr>
          <w:rFonts w:ascii="Arial" w:hAnsi="Arial" w:cs="Arial"/>
          <w:sz w:val="20"/>
          <w:szCs w:val="20"/>
        </w:rPr>
        <w:t xml:space="preserve">the </w:t>
      </w:r>
      <w:r w:rsidRPr="00CF22FD">
        <w:rPr>
          <w:rFonts w:ascii="Arial" w:hAnsi="Arial" w:cs="Arial"/>
          <w:sz w:val="20"/>
          <w:szCs w:val="20"/>
        </w:rPr>
        <w:t xml:space="preserve">Community </w:t>
      </w:r>
      <w:r w:rsidR="001360C1">
        <w:rPr>
          <w:rFonts w:ascii="Arial" w:hAnsi="Arial" w:cs="Arial"/>
          <w:sz w:val="20"/>
          <w:szCs w:val="20"/>
        </w:rPr>
        <w:t xml:space="preserve">Arts </w:t>
      </w:r>
      <w:r w:rsidRPr="00CF22FD">
        <w:rPr>
          <w:rFonts w:ascii="Arial" w:hAnsi="Arial" w:cs="Arial"/>
          <w:sz w:val="20"/>
          <w:szCs w:val="20"/>
        </w:rPr>
        <w:t>Room if that use poses a potential disturbance to the normal operation of the library (e.g. excessive noise, a safety hazard, or a significant security risk)</w:t>
      </w:r>
      <w:r w:rsidR="001360C1">
        <w:rPr>
          <w:rFonts w:ascii="Arial" w:hAnsi="Arial" w:cs="Arial"/>
          <w:sz w:val="20"/>
          <w:szCs w:val="20"/>
        </w:rPr>
        <w:t>.</w:t>
      </w:r>
    </w:p>
    <w:p w14:paraId="1F0CC7ED" w14:textId="77777777" w:rsidR="002C0FBD" w:rsidRDefault="002C0FBD" w:rsidP="002C0FBD">
      <w:pPr>
        <w:shd w:val="clear" w:color="auto" w:fill="FCFCFC"/>
        <w:spacing w:after="0"/>
        <w:jc w:val="center"/>
        <w:textAlignment w:val="baseline"/>
        <w:rPr>
          <w:rFonts w:ascii="Arial" w:hAnsi="Arial" w:cs="Arial"/>
          <w:b/>
          <w:bCs/>
          <w:sz w:val="20"/>
          <w:szCs w:val="20"/>
          <w:shd w:val="clear" w:color="auto" w:fill="FFFFFF"/>
        </w:rPr>
      </w:pPr>
    </w:p>
    <w:p w14:paraId="6B931B26" w14:textId="0BBB16C7" w:rsidR="0038536F" w:rsidRDefault="007F414F" w:rsidP="00486708">
      <w:pPr>
        <w:rPr>
          <w:rFonts w:ascii="Arial" w:hAnsi="Arial" w:cs="Arial"/>
          <w:sz w:val="18"/>
          <w:szCs w:val="18"/>
        </w:rPr>
      </w:pPr>
      <w:r w:rsidRPr="00FA088B">
        <w:rPr>
          <w:rFonts w:ascii="Arial" w:hAnsi="Arial" w:cs="Arial"/>
          <w:sz w:val="20"/>
          <w:szCs w:val="20"/>
        </w:rPr>
        <w:t xml:space="preserve">The person completing the application is responsible for ensuring that the organization abides by the </w:t>
      </w:r>
      <w:r w:rsidR="00801964" w:rsidRPr="00FA088B">
        <w:rPr>
          <w:rFonts w:ascii="Arial" w:hAnsi="Arial" w:cs="Arial"/>
          <w:sz w:val="20"/>
          <w:szCs w:val="20"/>
        </w:rPr>
        <w:t>Community Arts</w:t>
      </w:r>
      <w:r w:rsidRPr="00FA088B">
        <w:rPr>
          <w:rFonts w:ascii="Arial" w:hAnsi="Arial" w:cs="Arial"/>
          <w:sz w:val="20"/>
          <w:szCs w:val="20"/>
        </w:rPr>
        <w:t xml:space="preserve"> Room Policy.  </w:t>
      </w:r>
      <w:r w:rsidR="00E00F46" w:rsidRPr="00FB10FD">
        <w:rPr>
          <w:rFonts w:ascii="Arial" w:hAnsi="Arial" w:cs="Arial"/>
          <w:sz w:val="20"/>
          <w:szCs w:val="20"/>
          <w:highlight w:val="yellow"/>
          <w:shd w:val="clear" w:color="auto" w:fill="FFFFFF"/>
        </w:rPr>
        <w:t>The individual making the reservation</w:t>
      </w:r>
      <w:r w:rsidR="004C2B8A" w:rsidRPr="00FB10FD">
        <w:rPr>
          <w:rFonts w:ascii="Arial" w:hAnsi="Arial" w:cs="Arial"/>
          <w:sz w:val="20"/>
          <w:szCs w:val="20"/>
          <w:highlight w:val="yellow"/>
          <w:shd w:val="clear" w:color="auto" w:fill="FFFFFF"/>
        </w:rPr>
        <w:t xml:space="preserve"> and</w:t>
      </w:r>
      <w:r w:rsidR="00E00F46" w:rsidRPr="00FB10FD">
        <w:rPr>
          <w:rFonts w:ascii="Arial" w:hAnsi="Arial" w:cs="Arial"/>
          <w:sz w:val="20"/>
          <w:szCs w:val="20"/>
          <w:highlight w:val="yellow"/>
          <w:shd w:val="clear" w:color="auto" w:fill="FFFFFF"/>
        </w:rPr>
        <w:t xml:space="preserve"> the group as a whole</w:t>
      </w:r>
      <w:r w:rsidR="004C2B8A" w:rsidRPr="00FB10FD">
        <w:rPr>
          <w:rFonts w:ascii="Arial" w:hAnsi="Arial" w:cs="Arial"/>
          <w:sz w:val="20"/>
          <w:szCs w:val="20"/>
          <w:highlight w:val="yellow"/>
          <w:shd w:val="clear" w:color="auto" w:fill="FFFFFF"/>
        </w:rPr>
        <w:t xml:space="preserve"> are</w:t>
      </w:r>
      <w:r w:rsidR="00E00F46" w:rsidRPr="00FB10FD">
        <w:rPr>
          <w:rFonts w:ascii="Arial" w:hAnsi="Arial" w:cs="Arial"/>
          <w:sz w:val="20"/>
          <w:szCs w:val="20"/>
          <w:highlight w:val="yellow"/>
          <w:shd w:val="clear" w:color="auto" w:fill="FFFFFF"/>
        </w:rPr>
        <w:t xml:space="preserve"> responsible for damages </w:t>
      </w:r>
      <w:r w:rsidR="004C2B8A" w:rsidRPr="00FB10FD">
        <w:rPr>
          <w:rFonts w:ascii="Arial" w:hAnsi="Arial" w:cs="Arial"/>
          <w:sz w:val="20"/>
          <w:szCs w:val="20"/>
          <w:highlight w:val="yellow"/>
          <w:shd w:val="clear" w:color="auto" w:fill="FFFFFF"/>
        </w:rPr>
        <w:t>resulting</w:t>
      </w:r>
      <w:r w:rsidR="00E00F46" w:rsidRPr="00FB10FD">
        <w:rPr>
          <w:rFonts w:ascii="Arial" w:hAnsi="Arial" w:cs="Arial"/>
          <w:sz w:val="20"/>
          <w:szCs w:val="20"/>
          <w:highlight w:val="yellow"/>
          <w:shd w:val="clear" w:color="auto" w:fill="FFFFFF"/>
        </w:rPr>
        <w:t xml:space="preserve"> from the group’s use of the meeting room</w:t>
      </w:r>
      <w:r w:rsidR="00375205">
        <w:rPr>
          <w:rFonts w:ascii="Arial" w:hAnsi="Arial" w:cs="Arial"/>
          <w:sz w:val="20"/>
          <w:szCs w:val="20"/>
          <w:highlight w:val="yellow"/>
          <w:shd w:val="clear" w:color="auto" w:fill="FFFFFF"/>
        </w:rPr>
        <w:t xml:space="preserve"> and liable for payment of any </w:t>
      </w:r>
      <w:r w:rsidR="00486708">
        <w:rPr>
          <w:rFonts w:ascii="Arial" w:hAnsi="Arial" w:cs="Arial"/>
          <w:sz w:val="18"/>
          <w:szCs w:val="18"/>
          <w:highlight w:val="yellow"/>
        </w:rPr>
        <w:t xml:space="preserve">repair </w:t>
      </w:r>
      <w:r w:rsidR="00717DC4" w:rsidRPr="00AD5FB3">
        <w:rPr>
          <w:rFonts w:ascii="Arial" w:hAnsi="Arial" w:cs="Arial"/>
          <w:sz w:val="18"/>
          <w:szCs w:val="18"/>
          <w:highlight w:val="yellow"/>
        </w:rPr>
        <w:t>cos</w:t>
      </w:r>
      <w:r w:rsidR="00717DC4" w:rsidRPr="00F97AC3">
        <w:rPr>
          <w:rFonts w:ascii="Arial" w:hAnsi="Arial" w:cs="Arial"/>
          <w:sz w:val="18"/>
          <w:szCs w:val="18"/>
          <w:highlight w:val="yellow"/>
        </w:rPr>
        <w:t>t</w:t>
      </w:r>
      <w:r w:rsidR="00486708" w:rsidRPr="00F97AC3">
        <w:rPr>
          <w:rFonts w:ascii="Arial" w:hAnsi="Arial" w:cs="Arial"/>
          <w:sz w:val="18"/>
          <w:szCs w:val="18"/>
          <w:highlight w:val="yellow"/>
        </w:rPr>
        <w:t>s</w:t>
      </w:r>
      <w:r w:rsidR="00486708">
        <w:rPr>
          <w:rFonts w:ascii="Arial" w:hAnsi="Arial" w:cs="Arial"/>
          <w:sz w:val="18"/>
          <w:szCs w:val="18"/>
        </w:rPr>
        <w:t xml:space="preserve">. </w:t>
      </w:r>
    </w:p>
    <w:p w14:paraId="59C1F78D" w14:textId="05857DB7" w:rsidR="005C093D" w:rsidRPr="0038536F" w:rsidRDefault="00F608A5" w:rsidP="0038536F">
      <w:pPr>
        <w:pStyle w:val="ListParagraph"/>
        <w:numPr>
          <w:ilvl w:val="0"/>
          <w:numId w:val="37"/>
        </w:numPr>
        <w:rPr>
          <w:rFonts w:ascii="Arial" w:hAnsi="Arial" w:cs="Arial"/>
          <w:sz w:val="18"/>
          <w:szCs w:val="18"/>
        </w:rPr>
      </w:pPr>
      <w:r w:rsidRPr="0038536F">
        <w:rPr>
          <w:rFonts w:ascii="Arial" w:hAnsi="Arial" w:cs="Arial"/>
          <w:b/>
          <w:bCs/>
          <w:sz w:val="20"/>
          <w:szCs w:val="20"/>
        </w:rPr>
        <w:t>The use of open flames or candles is prohibited in the room.</w:t>
      </w:r>
    </w:p>
    <w:p w14:paraId="1E3F01F2" w14:textId="77777777" w:rsidR="005C093D" w:rsidRPr="00FA088B" w:rsidRDefault="00F608A5" w:rsidP="005C093D">
      <w:pPr>
        <w:pStyle w:val="ListParagraph"/>
        <w:numPr>
          <w:ilvl w:val="0"/>
          <w:numId w:val="35"/>
        </w:numPr>
        <w:rPr>
          <w:rFonts w:ascii="Arial" w:hAnsi="Arial" w:cs="Arial"/>
          <w:b/>
          <w:bCs/>
          <w:sz w:val="20"/>
          <w:szCs w:val="20"/>
        </w:rPr>
      </w:pPr>
      <w:r w:rsidRPr="00FA088B">
        <w:rPr>
          <w:rFonts w:ascii="Arial" w:hAnsi="Arial" w:cs="Arial"/>
          <w:b/>
          <w:bCs/>
          <w:sz w:val="20"/>
          <w:szCs w:val="20"/>
        </w:rPr>
        <w:t xml:space="preserve">NO Alcoholic beverages of any kind are to be brought into this building. </w:t>
      </w:r>
    </w:p>
    <w:p w14:paraId="05C71851" w14:textId="706CEFF8" w:rsidR="00F608A5" w:rsidRPr="00FA088B" w:rsidRDefault="00F608A5" w:rsidP="005C093D">
      <w:pPr>
        <w:pStyle w:val="ListParagraph"/>
        <w:numPr>
          <w:ilvl w:val="0"/>
          <w:numId w:val="35"/>
        </w:numPr>
        <w:rPr>
          <w:rFonts w:ascii="Arial" w:hAnsi="Arial" w:cs="Arial"/>
          <w:b/>
          <w:bCs/>
          <w:sz w:val="20"/>
          <w:szCs w:val="20"/>
        </w:rPr>
      </w:pPr>
      <w:r w:rsidRPr="00FA088B">
        <w:rPr>
          <w:rFonts w:ascii="Arial" w:hAnsi="Arial" w:cs="Arial"/>
          <w:b/>
          <w:bCs/>
          <w:sz w:val="20"/>
          <w:szCs w:val="20"/>
        </w:rPr>
        <w:t>All uses of tobacco and vaping are prohibited.</w:t>
      </w:r>
    </w:p>
    <w:p w14:paraId="24B09AF6" w14:textId="77777777" w:rsidR="002059EC" w:rsidRPr="00FA088B" w:rsidRDefault="002059EC" w:rsidP="002059EC">
      <w:pPr>
        <w:pStyle w:val="ListParagraph"/>
        <w:numPr>
          <w:ilvl w:val="0"/>
          <w:numId w:val="35"/>
        </w:numPr>
        <w:spacing w:after="0"/>
        <w:textAlignment w:val="baseline"/>
        <w:rPr>
          <w:rFonts w:ascii="Arial" w:hAnsi="Arial" w:cs="Arial"/>
          <w:b/>
          <w:bCs/>
          <w:sz w:val="20"/>
          <w:szCs w:val="20"/>
        </w:rPr>
      </w:pPr>
      <w:r w:rsidRPr="00FA088B">
        <w:rPr>
          <w:rFonts w:ascii="Arial" w:hAnsi="Arial" w:cs="Arial"/>
          <w:b/>
          <w:bCs/>
          <w:sz w:val="20"/>
          <w:szCs w:val="20"/>
        </w:rPr>
        <w:t xml:space="preserve">The Community Arts Room may not be used for any illegal or potentially hazardous activity. </w:t>
      </w:r>
    </w:p>
    <w:p w14:paraId="41FC9831" w14:textId="77777777" w:rsidR="00F608A5" w:rsidRPr="00FA088B" w:rsidRDefault="00F608A5" w:rsidP="00F608A5">
      <w:pPr>
        <w:pStyle w:val="Default"/>
        <w:ind w:left="720"/>
        <w:rPr>
          <w:rFonts w:ascii="Arial" w:hAnsi="Arial" w:cs="Arial"/>
          <w:b/>
          <w:bCs/>
          <w:color w:val="auto"/>
          <w:sz w:val="20"/>
          <w:szCs w:val="20"/>
        </w:rPr>
      </w:pPr>
    </w:p>
    <w:p w14:paraId="1267758E" w14:textId="7CD0DC48" w:rsidR="00E00F46" w:rsidRPr="008E2B5E" w:rsidRDefault="00E00F46" w:rsidP="001B304C">
      <w:pPr>
        <w:pStyle w:val="ListParagraph"/>
        <w:numPr>
          <w:ilvl w:val="0"/>
          <w:numId w:val="20"/>
        </w:numPr>
        <w:shd w:val="clear" w:color="auto" w:fill="FFFFFF"/>
        <w:spacing w:after="0"/>
        <w:textAlignment w:val="baseline"/>
        <w:rPr>
          <w:rFonts w:ascii="Arial" w:hAnsi="Arial" w:cs="Arial"/>
          <w:sz w:val="18"/>
          <w:szCs w:val="18"/>
        </w:rPr>
      </w:pPr>
      <w:r w:rsidRPr="008E2B5E">
        <w:rPr>
          <w:rFonts w:ascii="Arial" w:hAnsi="Arial" w:cs="Arial"/>
          <w:sz w:val="18"/>
          <w:szCs w:val="18"/>
        </w:rPr>
        <w:t xml:space="preserve">If your event takes place during library hours, please leave parking spaces in front of the library for library patrons. </w:t>
      </w:r>
    </w:p>
    <w:p w14:paraId="739FB515" w14:textId="77777777" w:rsidR="00C905F7" w:rsidRPr="008E2B5E" w:rsidRDefault="00C905F7" w:rsidP="00C905F7">
      <w:pPr>
        <w:pStyle w:val="ListParagraph"/>
        <w:shd w:val="clear" w:color="auto" w:fill="FFFFFF"/>
        <w:spacing w:after="0"/>
        <w:ind w:left="1080"/>
        <w:textAlignment w:val="baseline"/>
        <w:rPr>
          <w:rFonts w:ascii="Arial" w:hAnsi="Arial" w:cs="Arial"/>
          <w:sz w:val="18"/>
          <w:szCs w:val="18"/>
        </w:rPr>
      </w:pPr>
    </w:p>
    <w:p w14:paraId="261595B0" w14:textId="31076B84" w:rsidR="00E00F46" w:rsidRPr="008E2B5E" w:rsidRDefault="00E00F46" w:rsidP="001B304C">
      <w:pPr>
        <w:pStyle w:val="ListParagraph"/>
        <w:numPr>
          <w:ilvl w:val="0"/>
          <w:numId w:val="20"/>
        </w:numPr>
        <w:rPr>
          <w:rFonts w:ascii="Arial" w:hAnsi="Arial" w:cs="Arial"/>
          <w:sz w:val="18"/>
          <w:szCs w:val="18"/>
          <w:shd w:val="clear" w:color="auto" w:fill="FFFFFF"/>
        </w:rPr>
      </w:pPr>
      <w:r w:rsidRPr="008E2B5E">
        <w:rPr>
          <w:rFonts w:ascii="Arial" w:hAnsi="Arial" w:cs="Arial"/>
          <w:sz w:val="18"/>
          <w:szCs w:val="18"/>
        </w:rPr>
        <w:t xml:space="preserve">Groups may not </w:t>
      </w:r>
      <w:r w:rsidR="0015497C">
        <w:rPr>
          <w:rFonts w:ascii="Arial" w:hAnsi="Arial" w:cs="Arial"/>
          <w:sz w:val="18"/>
          <w:szCs w:val="18"/>
        </w:rPr>
        <w:t xml:space="preserve">tape or </w:t>
      </w:r>
      <w:r w:rsidRPr="008E2B5E">
        <w:rPr>
          <w:rFonts w:ascii="Arial" w:hAnsi="Arial" w:cs="Arial"/>
          <w:sz w:val="18"/>
          <w:szCs w:val="18"/>
        </w:rPr>
        <w:t xml:space="preserve">tack anything to doors or </w:t>
      </w:r>
      <w:r w:rsidR="00AB4842">
        <w:rPr>
          <w:rFonts w:ascii="Arial" w:hAnsi="Arial" w:cs="Arial"/>
          <w:sz w:val="18"/>
          <w:szCs w:val="18"/>
        </w:rPr>
        <w:t xml:space="preserve">bare </w:t>
      </w:r>
      <w:r w:rsidRPr="008E2B5E">
        <w:rPr>
          <w:rFonts w:ascii="Arial" w:hAnsi="Arial" w:cs="Arial"/>
          <w:sz w:val="18"/>
          <w:szCs w:val="18"/>
        </w:rPr>
        <w:t xml:space="preserve">walls </w:t>
      </w:r>
      <w:r w:rsidR="00987A4D">
        <w:rPr>
          <w:rFonts w:ascii="Arial" w:hAnsi="Arial" w:cs="Arial"/>
          <w:sz w:val="18"/>
          <w:szCs w:val="18"/>
        </w:rPr>
        <w:t xml:space="preserve">that are </w:t>
      </w:r>
      <w:r w:rsidRPr="008E2B5E">
        <w:rPr>
          <w:rFonts w:ascii="Arial" w:hAnsi="Arial" w:cs="Arial"/>
          <w:sz w:val="18"/>
          <w:szCs w:val="18"/>
        </w:rPr>
        <w:t xml:space="preserve">not covered with the </w:t>
      </w:r>
      <w:r w:rsidR="00437352" w:rsidRPr="008E2B5E">
        <w:rPr>
          <w:rFonts w:ascii="Arial" w:hAnsi="Arial" w:cs="Arial"/>
          <w:sz w:val="18"/>
          <w:szCs w:val="18"/>
        </w:rPr>
        <w:t>brown carpeting</w:t>
      </w:r>
      <w:r w:rsidR="0015497C">
        <w:rPr>
          <w:rFonts w:ascii="Arial" w:hAnsi="Arial" w:cs="Arial"/>
          <w:sz w:val="18"/>
          <w:szCs w:val="18"/>
        </w:rPr>
        <w:t>.</w:t>
      </w:r>
      <w:r w:rsidRPr="008E2B5E">
        <w:rPr>
          <w:rFonts w:ascii="Arial" w:hAnsi="Arial" w:cs="Arial"/>
          <w:sz w:val="18"/>
          <w:szCs w:val="18"/>
        </w:rPr>
        <w:t xml:space="preserve">  </w:t>
      </w:r>
    </w:p>
    <w:p w14:paraId="251C5742" w14:textId="77777777" w:rsidR="00E00F46" w:rsidRPr="008E2B5E" w:rsidRDefault="00E00F46" w:rsidP="00E00F46">
      <w:pPr>
        <w:pStyle w:val="ListParagraph"/>
        <w:rPr>
          <w:rFonts w:ascii="Arial" w:hAnsi="Arial" w:cs="Arial"/>
          <w:sz w:val="18"/>
          <w:szCs w:val="18"/>
          <w:shd w:val="clear" w:color="auto" w:fill="FFFFFF"/>
        </w:rPr>
      </w:pPr>
    </w:p>
    <w:p w14:paraId="4B4C3C0B" w14:textId="7CC92222" w:rsidR="00E00F46" w:rsidRPr="008E2B5E" w:rsidRDefault="00E00F46" w:rsidP="001B304C">
      <w:pPr>
        <w:pStyle w:val="ListParagraph"/>
        <w:numPr>
          <w:ilvl w:val="0"/>
          <w:numId w:val="20"/>
        </w:numPr>
        <w:shd w:val="clear" w:color="auto" w:fill="FFFFFF"/>
        <w:spacing w:after="0"/>
        <w:textAlignment w:val="baseline"/>
        <w:rPr>
          <w:rFonts w:ascii="Arial" w:hAnsi="Arial" w:cs="Arial"/>
          <w:sz w:val="18"/>
          <w:szCs w:val="18"/>
        </w:rPr>
      </w:pPr>
      <w:r w:rsidRPr="008E2B5E">
        <w:rPr>
          <w:rFonts w:ascii="Arial" w:hAnsi="Arial" w:cs="Arial"/>
          <w:sz w:val="18"/>
          <w:szCs w:val="18"/>
        </w:rPr>
        <w:t xml:space="preserve">A sign to indicate the location of a meeting may </w:t>
      </w:r>
      <w:r w:rsidR="007165D3">
        <w:rPr>
          <w:rFonts w:ascii="Arial" w:hAnsi="Arial" w:cs="Arial"/>
          <w:sz w:val="18"/>
          <w:szCs w:val="18"/>
        </w:rPr>
        <w:t xml:space="preserve">only </w:t>
      </w:r>
      <w:r w:rsidRPr="008E2B5E">
        <w:rPr>
          <w:rFonts w:ascii="Arial" w:hAnsi="Arial" w:cs="Arial"/>
          <w:sz w:val="18"/>
          <w:szCs w:val="18"/>
        </w:rPr>
        <w:t>be posted</w:t>
      </w:r>
      <w:r w:rsidR="00512B35">
        <w:rPr>
          <w:rFonts w:ascii="Arial" w:hAnsi="Arial" w:cs="Arial"/>
          <w:sz w:val="18"/>
          <w:szCs w:val="18"/>
        </w:rPr>
        <w:t xml:space="preserve"> outside</w:t>
      </w:r>
      <w:r w:rsidRPr="008E2B5E">
        <w:rPr>
          <w:rFonts w:ascii="Arial" w:hAnsi="Arial" w:cs="Arial"/>
          <w:sz w:val="18"/>
          <w:szCs w:val="18"/>
        </w:rPr>
        <w:t xml:space="preserve"> the front door of the library </w:t>
      </w:r>
      <w:r w:rsidR="0065191B">
        <w:rPr>
          <w:rFonts w:ascii="Arial" w:hAnsi="Arial" w:cs="Arial"/>
          <w:sz w:val="18"/>
          <w:szCs w:val="18"/>
        </w:rPr>
        <w:t>or the front lobby on</w:t>
      </w:r>
      <w:r w:rsidRPr="008E2B5E">
        <w:rPr>
          <w:rFonts w:ascii="Arial" w:hAnsi="Arial" w:cs="Arial"/>
          <w:sz w:val="18"/>
          <w:szCs w:val="18"/>
        </w:rPr>
        <w:t xml:space="preserve"> the day of the meeting.  </w:t>
      </w:r>
      <w:r w:rsidR="0065191B">
        <w:rPr>
          <w:rFonts w:ascii="Arial" w:hAnsi="Arial" w:cs="Arial"/>
          <w:sz w:val="18"/>
          <w:szCs w:val="18"/>
        </w:rPr>
        <w:t xml:space="preserve">See a librarian during business hours prior to the event </w:t>
      </w:r>
      <w:r w:rsidR="002955BC">
        <w:rPr>
          <w:rFonts w:ascii="Arial" w:hAnsi="Arial" w:cs="Arial"/>
          <w:sz w:val="18"/>
          <w:szCs w:val="18"/>
        </w:rPr>
        <w:t xml:space="preserve">to </w:t>
      </w:r>
      <w:r w:rsidR="00C73240">
        <w:rPr>
          <w:rFonts w:ascii="Arial" w:hAnsi="Arial" w:cs="Arial"/>
          <w:sz w:val="18"/>
          <w:szCs w:val="18"/>
        </w:rPr>
        <w:t xml:space="preserve">arrange </w:t>
      </w:r>
      <w:r w:rsidR="000326D9">
        <w:rPr>
          <w:rFonts w:ascii="Arial" w:hAnsi="Arial" w:cs="Arial"/>
          <w:sz w:val="18"/>
          <w:szCs w:val="18"/>
        </w:rPr>
        <w:t xml:space="preserve">to </w:t>
      </w:r>
      <w:r w:rsidR="002955BC">
        <w:rPr>
          <w:rFonts w:ascii="Arial" w:hAnsi="Arial" w:cs="Arial"/>
          <w:sz w:val="18"/>
          <w:szCs w:val="18"/>
        </w:rPr>
        <w:t xml:space="preserve">borrow a </w:t>
      </w:r>
      <w:r w:rsidR="000326D9">
        <w:rPr>
          <w:rFonts w:ascii="Arial" w:hAnsi="Arial" w:cs="Arial"/>
          <w:sz w:val="18"/>
          <w:szCs w:val="18"/>
        </w:rPr>
        <w:t xml:space="preserve">library </w:t>
      </w:r>
      <w:r w:rsidR="002955BC">
        <w:rPr>
          <w:rFonts w:ascii="Arial" w:hAnsi="Arial" w:cs="Arial"/>
          <w:sz w:val="18"/>
          <w:szCs w:val="18"/>
        </w:rPr>
        <w:t>sign stand</w:t>
      </w:r>
      <w:r w:rsidR="000326D9">
        <w:rPr>
          <w:rFonts w:ascii="Arial" w:hAnsi="Arial" w:cs="Arial"/>
          <w:sz w:val="18"/>
          <w:szCs w:val="18"/>
        </w:rPr>
        <w:t>, if needed</w:t>
      </w:r>
      <w:r w:rsidR="002955BC">
        <w:rPr>
          <w:rFonts w:ascii="Arial" w:hAnsi="Arial" w:cs="Arial"/>
          <w:sz w:val="18"/>
          <w:szCs w:val="18"/>
        </w:rPr>
        <w:t xml:space="preserve">.  </w:t>
      </w:r>
      <w:r w:rsidRPr="008E2B5E">
        <w:rPr>
          <w:rFonts w:ascii="Arial" w:hAnsi="Arial" w:cs="Arial"/>
          <w:sz w:val="18"/>
          <w:szCs w:val="18"/>
        </w:rPr>
        <w:t>Notice of the meeting may be posted on the community bulletin board</w:t>
      </w:r>
      <w:r w:rsidR="00E76EBC">
        <w:rPr>
          <w:rFonts w:ascii="Arial" w:hAnsi="Arial" w:cs="Arial"/>
          <w:sz w:val="18"/>
          <w:szCs w:val="18"/>
        </w:rPr>
        <w:t xml:space="preserve"> prior to the event.</w:t>
      </w:r>
    </w:p>
    <w:p w14:paraId="46A84D42" w14:textId="77777777" w:rsidR="00E00F46" w:rsidRPr="008E2B5E" w:rsidRDefault="00E00F46" w:rsidP="00E00F46">
      <w:pPr>
        <w:pStyle w:val="ListParagraph"/>
        <w:rPr>
          <w:rFonts w:ascii="Arial" w:hAnsi="Arial" w:cs="Arial"/>
          <w:sz w:val="18"/>
          <w:szCs w:val="18"/>
          <w:shd w:val="clear" w:color="auto" w:fill="FFFFFF"/>
        </w:rPr>
      </w:pPr>
    </w:p>
    <w:p w14:paraId="7AC1DAA1" w14:textId="7960E789" w:rsidR="001B304C" w:rsidRPr="008E2B5E" w:rsidRDefault="007F414F" w:rsidP="001B304C">
      <w:pPr>
        <w:pStyle w:val="ListParagraph"/>
        <w:numPr>
          <w:ilvl w:val="0"/>
          <w:numId w:val="20"/>
        </w:numPr>
        <w:rPr>
          <w:rFonts w:ascii="Arial" w:hAnsi="Arial" w:cs="Arial"/>
          <w:sz w:val="18"/>
          <w:szCs w:val="18"/>
        </w:rPr>
      </w:pPr>
      <w:r w:rsidRPr="008E2B5E">
        <w:rPr>
          <w:rFonts w:ascii="Arial" w:hAnsi="Arial" w:cs="Arial"/>
          <w:sz w:val="18"/>
          <w:szCs w:val="18"/>
          <w:shd w:val="clear" w:color="auto" w:fill="FFFFFF"/>
        </w:rPr>
        <w:t xml:space="preserve">Groups using the room will be afforded as much privacy as possible; however, </w:t>
      </w:r>
      <w:r w:rsidR="000326D9">
        <w:rPr>
          <w:rFonts w:ascii="Arial" w:hAnsi="Arial" w:cs="Arial"/>
          <w:sz w:val="18"/>
          <w:szCs w:val="18"/>
          <w:shd w:val="clear" w:color="auto" w:fill="FFFFFF"/>
        </w:rPr>
        <w:t>l</w:t>
      </w:r>
      <w:r w:rsidRPr="008E2B5E">
        <w:rPr>
          <w:rFonts w:ascii="Arial" w:hAnsi="Arial" w:cs="Arial"/>
          <w:sz w:val="18"/>
          <w:szCs w:val="18"/>
          <w:shd w:val="clear" w:color="auto" w:fill="FFFFFF"/>
        </w:rPr>
        <w:t>ibrary staff reserves the right to enter the meeting rooms whenever necessary.</w:t>
      </w:r>
      <w:r w:rsidR="00F608A5" w:rsidRPr="008E2B5E">
        <w:rPr>
          <w:rFonts w:ascii="Arial" w:hAnsi="Arial" w:cs="Arial"/>
          <w:sz w:val="18"/>
          <w:szCs w:val="18"/>
        </w:rPr>
        <w:t xml:space="preserve">  </w:t>
      </w:r>
    </w:p>
    <w:p w14:paraId="79ED4E6B" w14:textId="77777777" w:rsidR="001B304C" w:rsidRPr="008E2B5E" w:rsidRDefault="001B304C" w:rsidP="001B304C">
      <w:pPr>
        <w:pStyle w:val="ListParagraph"/>
        <w:rPr>
          <w:rFonts w:ascii="Arial" w:hAnsi="Arial" w:cs="Arial"/>
          <w:sz w:val="18"/>
          <w:szCs w:val="18"/>
        </w:rPr>
      </w:pPr>
    </w:p>
    <w:p w14:paraId="1FE6606D" w14:textId="77777777" w:rsidR="007B7BD4" w:rsidRPr="008E2B5E" w:rsidRDefault="007B7BD4" w:rsidP="001B304C">
      <w:pPr>
        <w:pStyle w:val="ListParagraph"/>
        <w:numPr>
          <w:ilvl w:val="0"/>
          <w:numId w:val="20"/>
        </w:numPr>
        <w:rPr>
          <w:rFonts w:ascii="Arial" w:hAnsi="Arial" w:cs="Arial"/>
          <w:sz w:val="18"/>
          <w:szCs w:val="18"/>
        </w:rPr>
      </w:pPr>
      <w:r w:rsidRPr="008E2B5E">
        <w:rPr>
          <w:rFonts w:ascii="Arial" w:hAnsi="Arial" w:cs="Arial"/>
          <w:sz w:val="18"/>
          <w:szCs w:val="18"/>
        </w:rPr>
        <w:t>WaKeeney Public Library complies with the Americans with Disabilities Act (ADA) and organizations using the library meeting room must provide accommodations for persons with disabilities.</w:t>
      </w:r>
      <w:r w:rsidRPr="008E2B5E">
        <w:rPr>
          <w:rFonts w:ascii="Arial" w:hAnsi="Arial" w:cs="Arial"/>
          <w:sz w:val="18"/>
          <w:szCs w:val="18"/>
          <w:shd w:val="clear" w:color="auto" w:fill="FFFFFF"/>
        </w:rPr>
        <w:t xml:space="preserve">  </w:t>
      </w:r>
    </w:p>
    <w:p w14:paraId="640DEB52" w14:textId="77777777" w:rsidR="001B304C" w:rsidRPr="008E2B5E" w:rsidRDefault="001B304C" w:rsidP="001B304C">
      <w:pPr>
        <w:pStyle w:val="ListParagraph"/>
        <w:rPr>
          <w:rFonts w:ascii="Arial" w:hAnsi="Arial" w:cs="Arial"/>
          <w:sz w:val="18"/>
          <w:szCs w:val="18"/>
        </w:rPr>
      </w:pPr>
    </w:p>
    <w:p w14:paraId="05098BB3" w14:textId="77777777" w:rsidR="007B7BD4" w:rsidRPr="008E2B5E" w:rsidRDefault="007B7BD4" w:rsidP="001C5B07">
      <w:pPr>
        <w:pStyle w:val="ListParagraph"/>
        <w:numPr>
          <w:ilvl w:val="1"/>
          <w:numId w:val="23"/>
        </w:numPr>
        <w:shd w:val="clear" w:color="auto" w:fill="FFFFFF"/>
        <w:spacing w:after="0"/>
        <w:textAlignment w:val="baseline"/>
        <w:rPr>
          <w:rFonts w:ascii="Arial" w:hAnsi="Arial" w:cs="Arial"/>
          <w:sz w:val="18"/>
          <w:szCs w:val="18"/>
        </w:rPr>
      </w:pPr>
      <w:r w:rsidRPr="008E2B5E">
        <w:rPr>
          <w:rFonts w:ascii="Arial" w:hAnsi="Arial" w:cs="Arial"/>
          <w:sz w:val="18"/>
          <w:szCs w:val="18"/>
        </w:rPr>
        <w:t>Open aisles must be maintained within the seating arrangement to provide clear access to exits.</w:t>
      </w:r>
    </w:p>
    <w:p w14:paraId="0A24070F" w14:textId="77777777" w:rsidR="001B304C" w:rsidRPr="008E2B5E" w:rsidRDefault="007B7BD4" w:rsidP="001C5B07">
      <w:pPr>
        <w:pStyle w:val="ListParagraph"/>
        <w:numPr>
          <w:ilvl w:val="1"/>
          <w:numId w:val="23"/>
        </w:numPr>
        <w:shd w:val="clear" w:color="auto" w:fill="FFFFFF"/>
        <w:spacing w:after="0"/>
        <w:textAlignment w:val="baseline"/>
        <w:rPr>
          <w:rFonts w:ascii="Arial" w:hAnsi="Arial" w:cs="Arial"/>
          <w:sz w:val="18"/>
          <w:szCs w:val="18"/>
        </w:rPr>
      </w:pPr>
      <w:proofErr w:type="gramStart"/>
      <w:r w:rsidRPr="008E2B5E">
        <w:rPr>
          <w:rFonts w:ascii="Arial" w:hAnsi="Arial" w:cs="Arial"/>
          <w:sz w:val="18"/>
          <w:szCs w:val="18"/>
        </w:rPr>
        <w:t>With the exception of</w:t>
      </w:r>
      <w:proofErr w:type="gramEnd"/>
      <w:r w:rsidRPr="008E2B5E">
        <w:rPr>
          <w:rFonts w:ascii="Arial" w:hAnsi="Arial" w:cs="Arial"/>
          <w:sz w:val="18"/>
          <w:szCs w:val="18"/>
        </w:rPr>
        <w:t xml:space="preserve"> service dogs as defined under the Americans with Disabilities Act, animals may not be brought onto library premises.</w:t>
      </w:r>
    </w:p>
    <w:p w14:paraId="232F7948" w14:textId="77777777" w:rsidR="001B304C" w:rsidRPr="008E2B5E" w:rsidRDefault="001B304C" w:rsidP="001B304C">
      <w:pPr>
        <w:pStyle w:val="ListParagraph"/>
        <w:rPr>
          <w:rFonts w:ascii="Arial" w:hAnsi="Arial" w:cs="Arial"/>
          <w:sz w:val="18"/>
          <w:szCs w:val="18"/>
        </w:rPr>
      </w:pPr>
    </w:p>
    <w:p w14:paraId="6F4C86C9" w14:textId="169C9728" w:rsidR="00801964" w:rsidRPr="008E2B5E" w:rsidRDefault="00801964" w:rsidP="00154BA1">
      <w:pPr>
        <w:pStyle w:val="ListParagraph"/>
        <w:numPr>
          <w:ilvl w:val="0"/>
          <w:numId w:val="20"/>
        </w:numPr>
        <w:shd w:val="clear" w:color="auto" w:fill="FFFFFF"/>
        <w:spacing w:after="0"/>
        <w:textAlignment w:val="baseline"/>
        <w:rPr>
          <w:rFonts w:ascii="Arial" w:hAnsi="Arial" w:cs="Arial"/>
          <w:sz w:val="18"/>
          <w:szCs w:val="18"/>
        </w:rPr>
      </w:pPr>
      <w:r w:rsidRPr="008E2B5E">
        <w:rPr>
          <w:rFonts w:ascii="Arial" w:hAnsi="Arial" w:cs="Arial"/>
          <w:sz w:val="18"/>
          <w:szCs w:val="18"/>
        </w:rPr>
        <w:t xml:space="preserve">User groups must secure necessary licenses for </w:t>
      </w:r>
      <w:proofErr w:type="gramStart"/>
      <w:r w:rsidRPr="008E2B5E">
        <w:rPr>
          <w:rFonts w:ascii="Arial" w:hAnsi="Arial" w:cs="Arial"/>
          <w:sz w:val="18"/>
          <w:szCs w:val="18"/>
        </w:rPr>
        <w:t>showing of</w:t>
      </w:r>
      <w:proofErr w:type="gramEnd"/>
      <w:r w:rsidRPr="008E2B5E">
        <w:rPr>
          <w:rFonts w:ascii="Arial" w:hAnsi="Arial" w:cs="Arial"/>
          <w:sz w:val="18"/>
          <w:szCs w:val="18"/>
        </w:rPr>
        <w:t xml:space="preserve"> videos, films, or other media. The </w:t>
      </w:r>
      <w:r w:rsidR="00504B49">
        <w:rPr>
          <w:rFonts w:ascii="Arial" w:hAnsi="Arial" w:cs="Arial"/>
          <w:sz w:val="18"/>
          <w:szCs w:val="18"/>
        </w:rPr>
        <w:t>l</w:t>
      </w:r>
      <w:r w:rsidRPr="008E2B5E">
        <w:rPr>
          <w:rFonts w:ascii="Arial" w:hAnsi="Arial" w:cs="Arial"/>
          <w:sz w:val="18"/>
          <w:szCs w:val="18"/>
        </w:rPr>
        <w:t>ibrary assumes no responsibility for violation of U.S. copyright law.</w:t>
      </w:r>
    </w:p>
    <w:p w14:paraId="65DBBFBC" w14:textId="77777777" w:rsidR="00801964" w:rsidRPr="008E2B5E" w:rsidRDefault="00801964" w:rsidP="00801964">
      <w:pPr>
        <w:pStyle w:val="ListParagraph"/>
        <w:shd w:val="clear" w:color="auto" w:fill="FFFFFF"/>
        <w:spacing w:after="0"/>
        <w:ind w:left="1080"/>
        <w:textAlignment w:val="baseline"/>
        <w:rPr>
          <w:rFonts w:ascii="Arial" w:hAnsi="Arial" w:cs="Arial"/>
          <w:sz w:val="18"/>
          <w:szCs w:val="18"/>
        </w:rPr>
      </w:pPr>
    </w:p>
    <w:p w14:paraId="3A576CBC" w14:textId="5CCEFDEC" w:rsidR="00154BA1" w:rsidRPr="0061199A" w:rsidRDefault="00E00F46" w:rsidP="00154BA1">
      <w:pPr>
        <w:pStyle w:val="ListParagraph"/>
        <w:numPr>
          <w:ilvl w:val="0"/>
          <w:numId w:val="20"/>
        </w:numPr>
        <w:shd w:val="clear" w:color="auto" w:fill="FFFFFF"/>
        <w:spacing w:after="0"/>
        <w:textAlignment w:val="baseline"/>
        <w:rPr>
          <w:rFonts w:ascii="Arial" w:hAnsi="Arial" w:cs="Arial"/>
          <w:sz w:val="18"/>
          <w:szCs w:val="18"/>
        </w:rPr>
      </w:pPr>
      <w:r w:rsidRPr="008E2B5E">
        <w:rPr>
          <w:rFonts w:ascii="Arial" w:hAnsi="Arial" w:cs="Arial"/>
          <w:sz w:val="18"/>
          <w:szCs w:val="18"/>
        </w:rPr>
        <w:t xml:space="preserve">All persons attending meetings at Wakeeney Public Library are subject to the Behavior Policy and the </w:t>
      </w:r>
      <w:r w:rsidR="0078443E">
        <w:rPr>
          <w:rFonts w:ascii="Arial" w:hAnsi="Arial" w:cs="Arial"/>
          <w:sz w:val="18"/>
          <w:szCs w:val="18"/>
        </w:rPr>
        <w:t xml:space="preserve">Unattended </w:t>
      </w:r>
      <w:r w:rsidRPr="008E2B5E">
        <w:rPr>
          <w:rFonts w:ascii="Arial" w:hAnsi="Arial" w:cs="Arial"/>
          <w:sz w:val="18"/>
          <w:szCs w:val="18"/>
        </w:rPr>
        <w:t>Child</w:t>
      </w:r>
      <w:r w:rsidR="0078443E">
        <w:rPr>
          <w:rFonts w:ascii="Arial" w:hAnsi="Arial" w:cs="Arial"/>
          <w:sz w:val="18"/>
          <w:szCs w:val="18"/>
        </w:rPr>
        <w:t>ren</w:t>
      </w:r>
      <w:r w:rsidRPr="008E2B5E">
        <w:rPr>
          <w:rFonts w:ascii="Arial" w:hAnsi="Arial" w:cs="Arial"/>
          <w:sz w:val="18"/>
          <w:szCs w:val="18"/>
        </w:rPr>
        <w:t xml:space="preserve"> Policy</w:t>
      </w:r>
      <w:r w:rsidR="00C54790">
        <w:rPr>
          <w:rFonts w:ascii="Arial" w:hAnsi="Arial" w:cs="Arial"/>
          <w:sz w:val="18"/>
          <w:szCs w:val="18"/>
        </w:rPr>
        <w:t xml:space="preserve"> posted in the room</w:t>
      </w:r>
      <w:r w:rsidRPr="00603CD0">
        <w:rPr>
          <w:rFonts w:ascii="Arial" w:hAnsi="Arial" w:cs="Arial"/>
          <w:b/>
          <w:bCs/>
          <w:sz w:val="18"/>
          <w:szCs w:val="18"/>
        </w:rPr>
        <w:t>.</w:t>
      </w:r>
      <w:r w:rsidR="001B304C" w:rsidRPr="00603CD0">
        <w:rPr>
          <w:rFonts w:ascii="Arial" w:hAnsi="Arial" w:cs="Arial"/>
          <w:b/>
          <w:bCs/>
          <w:sz w:val="18"/>
          <w:szCs w:val="18"/>
        </w:rPr>
        <w:t xml:space="preserve">  If any programs include </w:t>
      </w:r>
      <w:r w:rsidR="00801964" w:rsidRPr="00603CD0">
        <w:rPr>
          <w:rFonts w:ascii="Arial" w:hAnsi="Arial" w:cs="Arial"/>
          <w:b/>
          <w:bCs/>
          <w:sz w:val="18"/>
          <w:szCs w:val="18"/>
        </w:rPr>
        <w:t>children</w:t>
      </w:r>
      <w:r w:rsidR="002573A3">
        <w:rPr>
          <w:rFonts w:ascii="Arial" w:hAnsi="Arial" w:cs="Arial"/>
          <w:b/>
          <w:bCs/>
          <w:sz w:val="18"/>
          <w:szCs w:val="18"/>
        </w:rPr>
        <w:t xml:space="preserve"> under the age of 8</w:t>
      </w:r>
      <w:r w:rsidR="00801964" w:rsidRPr="00603CD0">
        <w:rPr>
          <w:rFonts w:ascii="Arial" w:hAnsi="Arial" w:cs="Arial"/>
          <w:b/>
          <w:bCs/>
          <w:sz w:val="18"/>
          <w:szCs w:val="18"/>
        </w:rPr>
        <w:t xml:space="preserve">, </w:t>
      </w:r>
      <w:r w:rsidR="001B304C" w:rsidRPr="00603CD0">
        <w:rPr>
          <w:rFonts w:ascii="Arial" w:hAnsi="Arial" w:cs="Arial"/>
          <w:b/>
          <w:bCs/>
          <w:sz w:val="18"/>
          <w:szCs w:val="18"/>
        </w:rPr>
        <w:t>an adult</w:t>
      </w:r>
      <w:r w:rsidR="00FD4406">
        <w:rPr>
          <w:rFonts w:ascii="Arial" w:hAnsi="Arial" w:cs="Arial"/>
          <w:b/>
          <w:bCs/>
          <w:sz w:val="18"/>
          <w:szCs w:val="18"/>
        </w:rPr>
        <w:t xml:space="preserve">, age </w:t>
      </w:r>
      <w:r w:rsidR="001B304C" w:rsidRPr="00603CD0">
        <w:rPr>
          <w:rFonts w:ascii="Arial" w:hAnsi="Arial" w:cs="Arial"/>
          <w:b/>
          <w:bCs/>
          <w:sz w:val="18"/>
          <w:szCs w:val="18"/>
        </w:rPr>
        <w:t xml:space="preserve">21 or over, must </w:t>
      </w:r>
      <w:proofErr w:type="gramStart"/>
      <w:r w:rsidR="001B304C" w:rsidRPr="00603CD0">
        <w:rPr>
          <w:rFonts w:ascii="Arial" w:hAnsi="Arial" w:cs="Arial"/>
          <w:b/>
          <w:bCs/>
          <w:sz w:val="18"/>
          <w:szCs w:val="18"/>
        </w:rPr>
        <w:t>be present at all times</w:t>
      </w:r>
      <w:proofErr w:type="gramEnd"/>
      <w:r w:rsidR="001B304C" w:rsidRPr="00603CD0">
        <w:rPr>
          <w:rFonts w:ascii="Arial" w:hAnsi="Arial" w:cs="Arial"/>
          <w:b/>
          <w:bCs/>
          <w:sz w:val="18"/>
          <w:szCs w:val="18"/>
        </w:rPr>
        <w:t>.</w:t>
      </w:r>
      <w:r w:rsidR="001B304C" w:rsidRPr="008E2B5E">
        <w:rPr>
          <w:rFonts w:ascii="Arial" w:hAnsi="Arial" w:cs="Arial"/>
          <w:sz w:val="18"/>
          <w:szCs w:val="18"/>
        </w:rPr>
        <w:t xml:space="preserve">  </w:t>
      </w:r>
      <w:r w:rsidR="00801964" w:rsidRPr="008E2B5E">
        <w:rPr>
          <w:rFonts w:ascii="Arial" w:hAnsi="Arial" w:cs="Arial"/>
          <w:sz w:val="18"/>
          <w:szCs w:val="18"/>
          <w:shd w:val="clear" w:color="auto" w:fill="FFFFFF"/>
        </w:rPr>
        <w:t>P</w:t>
      </w:r>
      <w:r w:rsidR="00154BA1" w:rsidRPr="008E2B5E">
        <w:rPr>
          <w:rFonts w:ascii="Arial" w:hAnsi="Arial" w:cs="Arial"/>
          <w:sz w:val="18"/>
          <w:szCs w:val="18"/>
          <w:shd w:val="clear" w:color="auto" w:fill="FFFFFF"/>
        </w:rPr>
        <w:t xml:space="preserve">arents who bring children under age </w:t>
      </w:r>
      <w:r w:rsidR="00883E0B" w:rsidRPr="008E2B5E">
        <w:rPr>
          <w:rFonts w:ascii="Arial" w:hAnsi="Arial" w:cs="Arial"/>
          <w:sz w:val="18"/>
          <w:szCs w:val="18"/>
          <w:shd w:val="clear" w:color="auto" w:fill="FFFFFF"/>
        </w:rPr>
        <w:t>8</w:t>
      </w:r>
      <w:r w:rsidR="00154BA1" w:rsidRPr="008E2B5E">
        <w:rPr>
          <w:rFonts w:ascii="Arial" w:hAnsi="Arial" w:cs="Arial"/>
          <w:sz w:val="18"/>
          <w:szCs w:val="18"/>
          <w:shd w:val="clear" w:color="auto" w:fill="FFFFFF"/>
        </w:rPr>
        <w:t xml:space="preserve"> with them when attending meetings</w:t>
      </w:r>
      <w:r w:rsidR="00A44451">
        <w:rPr>
          <w:rFonts w:ascii="Arial" w:hAnsi="Arial" w:cs="Arial"/>
          <w:sz w:val="18"/>
          <w:szCs w:val="18"/>
          <w:shd w:val="clear" w:color="auto" w:fill="FFFFFF"/>
        </w:rPr>
        <w:t xml:space="preserve"> or </w:t>
      </w:r>
      <w:r w:rsidR="00154BA1" w:rsidRPr="008E2B5E">
        <w:rPr>
          <w:rFonts w:ascii="Arial" w:hAnsi="Arial" w:cs="Arial"/>
          <w:sz w:val="18"/>
          <w:szCs w:val="18"/>
          <w:shd w:val="clear" w:color="auto" w:fill="FFFFFF"/>
        </w:rPr>
        <w:t xml:space="preserve">events must </w:t>
      </w:r>
      <w:proofErr w:type="gramStart"/>
      <w:r w:rsidR="00154BA1" w:rsidRPr="008E2B5E">
        <w:rPr>
          <w:rFonts w:ascii="Arial" w:hAnsi="Arial" w:cs="Arial"/>
          <w:sz w:val="18"/>
          <w:szCs w:val="18"/>
          <w:shd w:val="clear" w:color="auto" w:fill="FFFFFF"/>
        </w:rPr>
        <w:t>stay with their children at all times</w:t>
      </w:r>
      <w:proofErr w:type="gramEnd"/>
      <w:r w:rsidR="00154BA1" w:rsidRPr="008E2B5E">
        <w:rPr>
          <w:rFonts w:ascii="Arial" w:hAnsi="Arial" w:cs="Arial"/>
          <w:sz w:val="18"/>
          <w:szCs w:val="18"/>
          <w:shd w:val="clear" w:color="auto" w:fill="FFFFFF"/>
        </w:rPr>
        <w:t xml:space="preserve">, in or out of the rooms.  </w:t>
      </w:r>
      <w:r w:rsidR="00E102BB">
        <w:rPr>
          <w:rFonts w:ascii="Arial" w:hAnsi="Arial" w:cs="Arial"/>
          <w:sz w:val="18"/>
          <w:szCs w:val="18"/>
          <w:shd w:val="clear" w:color="auto" w:fill="FFFFFF"/>
        </w:rPr>
        <w:t xml:space="preserve">Children under the age of 8 </w:t>
      </w:r>
      <w:r w:rsidR="00CE3FD5">
        <w:rPr>
          <w:rFonts w:ascii="Arial" w:hAnsi="Arial" w:cs="Arial"/>
          <w:sz w:val="18"/>
          <w:szCs w:val="18"/>
          <w:shd w:val="clear" w:color="auto" w:fill="FFFFFF"/>
        </w:rPr>
        <w:t xml:space="preserve">may not enter the </w:t>
      </w:r>
      <w:r w:rsidR="00E83A58">
        <w:rPr>
          <w:rFonts w:ascii="Arial" w:hAnsi="Arial" w:cs="Arial"/>
          <w:sz w:val="18"/>
          <w:szCs w:val="18"/>
          <w:shd w:val="clear" w:color="auto" w:fill="FFFFFF"/>
        </w:rPr>
        <w:t xml:space="preserve">main </w:t>
      </w:r>
      <w:r w:rsidR="00CE3FD5">
        <w:rPr>
          <w:rFonts w:ascii="Arial" w:hAnsi="Arial" w:cs="Arial"/>
          <w:sz w:val="18"/>
          <w:szCs w:val="18"/>
          <w:shd w:val="clear" w:color="auto" w:fill="FFFFFF"/>
        </w:rPr>
        <w:t xml:space="preserve">library </w:t>
      </w:r>
      <w:r w:rsidR="00E83A58">
        <w:rPr>
          <w:rFonts w:ascii="Arial" w:hAnsi="Arial" w:cs="Arial"/>
          <w:sz w:val="18"/>
          <w:szCs w:val="18"/>
          <w:shd w:val="clear" w:color="auto" w:fill="FFFFFF"/>
        </w:rPr>
        <w:t xml:space="preserve">space </w:t>
      </w:r>
      <w:r w:rsidR="00CE3FD5">
        <w:rPr>
          <w:rFonts w:ascii="Arial" w:hAnsi="Arial" w:cs="Arial"/>
          <w:sz w:val="18"/>
          <w:szCs w:val="18"/>
          <w:shd w:val="clear" w:color="auto" w:fill="FFFFFF"/>
        </w:rPr>
        <w:t>without a care-provider</w:t>
      </w:r>
      <w:r w:rsidR="000E31F0">
        <w:rPr>
          <w:rFonts w:ascii="Arial" w:hAnsi="Arial" w:cs="Arial"/>
          <w:sz w:val="18"/>
          <w:szCs w:val="18"/>
          <w:shd w:val="clear" w:color="auto" w:fill="FFFFFF"/>
        </w:rPr>
        <w:t xml:space="preserve"> </w:t>
      </w:r>
      <w:r w:rsidR="009B79C0">
        <w:rPr>
          <w:rFonts w:ascii="Arial" w:hAnsi="Arial" w:cs="Arial"/>
          <w:sz w:val="18"/>
          <w:szCs w:val="18"/>
          <w:shd w:val="clear" w:color="auto" w:fill="FFFFFF"/>
        </w:rPr>
        <w:t xml:space="preserve">that is </w:t>
      </w:r>
      <w:r w:rsidR="000E31F0">
        <w:rPr>
          <w:rFonts w:ascii="Arial" w:hAnsi="Arial" w:cs="Arial"/>
          <w:sz w:val="18"/>
          <w:szCs w:val="18"/>
          <w:shd w:val="clear" w:color="auto" w:fill="FFFFFF"/>
        </w:rPr>
        <w:t>at least 13 years of age</w:t>
      </w:r>
      <w:r w:rsidR="007C5506">
        <w:rPr>
          <w:rFonts w:ascii="Arial" w:hAnsi="Arial" w:cs="Arial"/>
          <w:sz w:val="18"/>
          <w:szCs w:val="18"/>
          <w:shd w:val="clear" w:color="auto" w:fill="FFFFFF"/>
        </w:rPr>
        <w:t xml:space="preserve">: </w:t>
      </w:r>
      <w:r w:rsidR="000E31F0">
        <w:rPr>
          <w:rFonts w:ascii="Arial" w:hAnsi="Arial" w:cs="Arial"/>
          <w:sz w:val="18"/>
          <w:szCs w:val="18"/>
          <w:shd w:val="clear" w:color="auto" w:fill="FFFFFF"/>
        </w:rPr>
        <w:t xml:space="preserve"> a family member or </w:t>
      </w:r>
      <w:r w:rsidR="00F6216B">
        <w:rPr>
          <w:rFonts w:ascii="Arial" w:hAnsi="Arial" w:cs="Arial"/>
          <w:sz w:val="18"/>
          <w:szCs w:val="18"/>
          <w:shd w:val="clear" w:color="auto" w:fill="FFFFFF"/>
        </w:rPr>
        <w:t>individual authorized by the parent.</w:t>
      </w:r>
      <w:r w:rsidR="00154BA1" w:rsidRPr="008E2B5E">
        <w:rPr>
          <w:rFonts w:ascii="Arial" w:hAnsi="Arial" w:cs="Arial"/>
          <w:sz w:val="18"/>
          <w:szCs w:val="18"/>
          <w:shd w:val="clear" w:color="auto" w:fill="FFFFFF"/>
        </w:rPr>
        <w:t xml:space="preserve"> </w:t>
      </w:r>
    </w:p>
    <w:p w14:paraId="3E1CD73C" w14:textId="39FC3662" w:rsidR="005F4F8B" w:rsidRPr="008E2B5E" w:rsidRDefault="00166343" w:rsidP="005921F7">
      <w:pPr>
        <w:pStyle w:val="ListParagraph"/>
        <w:rPr>
          <w:rFonts w:ascii="Arial" w:hAnsi="Arial" w:cs="Arial"/>
          <w:b/>
          <w:sz w:val="18"/>
          <w:szCs w:val="18"/>
        </w:rPr>
      </w:pPr>
      <w:r w:rsidRPr="008E2B5E">
        <w:rPr>
          <w:rFonts w:ascii="Arial" w:hAnsi="Arial" w:cs="Arial"/>
          <w:noProof/>
          <w:sz w:val="18"/>
          <w:szCs w:val="18"/>
          <w:shd w:val="clear" w:color="auto" w:fill="FFFFFF"/>
        </w:rPr>
        <w:lastRenderedPageBreak/>
        <mc:AlternateContent>
          <mc:Choice Requires="wps">
            <w:drawing>
              <wp:anchor distT="45720" distB="45720" distL="114300" distR="114300" simplePos="0" relativeHeight="251661312" behindDoc="0" locked="0" layoutInCell="1" allowOverlap="1" wp14:anchorId="6BA102E5" wp14:editId="7713C432">
                <wp:simplePos x="0" y="0"/>
                <wp:positionH relativeFrom="column">
                  <wp:posOffset>19050</wp:posOffset>
                </wp:positionH>
                <wp:positionV relativeFrom="paragraph">
                  <wp:posOffset>261620</wp:posOffset>
                </wp:positionV>
                <wp:extent cx="6610350" cy="16764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676400"/>
                        </a:xfrm>
                        <a:prstGeom prst="rect">
                          <a:avLst/>
                        </a:prstGeom>
                        <a:solidFill>
                          <a:srgbClr val="FFFFFF"/>
                        </a:solidFill>
                        <a:ln w="19050">
                          <a:solidFill>
                            <a:srgbClr val="000000"/>
                          </a:solidFill>
                          <a:miter lim="800000"/>
                          <a:headEnd/>
                          <a:tailEnd/>
                        </a:ln>
                      </wps:spPr>
                      <wps:txbx>
                        <w:txbxContent>
                          <w:p w14:paraId="0A7132B5" w14:textId="37E57F22"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hAnsi="Arial" w:cs="Arial"/>
                                <w:sz w:val="20"/>
                                <w:szCs w:val="20"/>
                                <w:shd w:val="clear" w:color="auto" w:fill="FCFCFC"/>
                              </w:rPr>
                              <w:t xml:space="preserve">Room size: </w:t>
                            </w:r>
                            <w:r w:rsidR="00926768">
                              <w:rPr>
                                <w:rFonts w:ascii="Arial" w:hAnsi="Arial" w:cs="Arial"/>
                                <w:sz w:val="20"/>
                                <w:szCs w:val="20"/>
                                <w:shd w:val="clear" w:color="auto" w:fill="FCFCFC"/>
                              </w:rPr>
                              <w:t>27</w:t>
                            </w:r>
                            <w:r w:rsidRPr="003C0A12">
                              <w:rPr>
                                <w:rFonts w:ascii="Arial" w:hAnsi="Arial" w:cs="Arial"/>
                                <w:sz w:val="20"/>
                                <w:szCs w:val="20"/>
                                <w:shd w:val="clear" w:color="auto" w:fill="FCFCFC"/>
                              </w:rPr>
                              <w:t xml:space="preserve"> x 2</w:t>
                            </w:r>
                            <w:r w:rsidR="00B15FC9">
                              <w:rPr>
                                <w:rFonts w:ascii="Arial" w:hAnsi="Arial" w:cs="Arial"/>
                                <w:sz w:val="20"/>
                                <w:szCs w:val="20"/>
                                <w:shd w:val="clear" w:color="auto" w:fill="FCFCFC"/>
                              </w:rPr>
                              <w:t>6</w:t>
                            </w:r>
                            <w:r w:rsidRPr="003C0A12">
                              <w:rPr>
                                <w:rFonts w:ascii="Arial" w:hAnsi="Arial" w:cs="Arial"/>
                                <w:sz w:val="20"/>
                                <w:szCs w:val="20"/>
                                <w:shd w:val="clear" w:color="auto" w:fill="FCFCFC"/>
                              </w:rPr>
                              <w:t xml:space="preserve"> ft.</w:t>
                            </w:r>
                            <w:r w:rsidRPr="003C0A12">
                              <w:rPr>
                                <w:rFonts w:ascii="Arial" w:eastAsia="Times New Roman" w:hAnsi="Arial" w:cs="Arial"/>
                                <w:sz w:val="21"/>
                                <w:szCs w:val="21"/>
                              </w:rPr>
                              <w:t xml:space="preserve"> - handicapped-accessible.</w:t>
                            </w:r>
                          </w:p>
                          <w:p w14:paraId="33B2FA3C" w14:textId="665F0BDB"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eastAsia="Times New Roman" w:hAnsi="Arial" w:cs="Arial"/>
                                <w:sz w:val="20"/>
                                <w:szCs w:val="20"/>
                              </w:rPr>
                              <w:t>Nex</w:t>
                            </w:r>
                            <w:r>
                              <w:rPr>
                                <w:rFonts w:ascii="Arial" w:eastAsia="Times New Roman" w:hAnsi="Arial" w:cs="Arial"/>
                                <w:sz w:val="20"/>
                                <w:szCs w:val="20"/>
                              </w:rPr>
                              <w:t>-T</w:t>
                            </w:r>
                            <w:r w:rsidRPr="003C0A12">
                              <w:rPr>
                                <w:rFonts w:ascii="Arial" w:eastAsia="Times New Roman" w:hAnsi="Arial" w:cs="Arial"/>
                                <w:sz w:val="20"/>
                                <w:szCs w:val="20"/>
                              </w:rPr>
                              <w:t xml:space="preserve">ech Wireless Hotspot – (No password necessary - </w:t>
                            </w:r>
                            <w:r w:rsidR="002D3BFF">
                              <w:rPr>
                                <w:rFonts w:ascii="Arial" w:eastAsia="Times New Roman" w:hAnsi="Arial" w:cs="Arial"/>
                                <w:sz w:val="20"/>
                                <w:szCs w:val="20"/>
                              </w:rPr>
                              <w:t>Select</w:t>
                            </w:r>
                            <w:r w:rsidRPr="003C0A12">
                              <w:rPr>
                                <w:rFonts w:ascii="Arial" w:eastAsia="Times New Roman" w:hAnsi="Arial" w:cs="Arial"/>
                                <w:sz w:val="20"/>
                                <w:szCs w:val="20"/>
                              </w:rPr>
                              <w:t xml:space="preserve"> “Nex-</w:t>
                            </w:r>
                            <w:r>
                              <w:rPr>
                                <w:rFonts w:ascii="Arial" w:eastAsia="Times New Roman" w:hAnsi="Arial" w:cs="Arial"/>
                                <w:sz w:val="20"/>
                                <w:szCs w:val="20"/>
                              </w:rPr>
                              <w:t>Te</w:t>
                            </w:r>
                            <w:r w:rsidRPr="003C0A12">
                              <w:rPr>
                                <w:rFonts w:ascii="Arial" w:eastAsia="Times New Roman" w:hAnsi="Arial" w:cs="Arial"/>
                                <w:sz w:val="20"/>
                                <w:szCs w:val="20"/>
                              </w:rPr>
                              <w:t xml:space="preserve">ch” </w:t>
                            </w:r>
                            <w:r w:rsidR="002D3BFF">
                              <w:rPr>
                                <w:rFonts w:ascii="Arial" w:eastAsia="Times New Roman" w:hAnsi="Arial" w:cs="Arial"/>
                                <w:sz w:val="20"/>
                                <w:szCs w:val="20"/>
                              </w:rPr>
                              <w:t>in</w:t>
                            </w:r>
                            <w:r>
                              <w:rPr>
                                <w:rFonts w:ascii="Arial" w:eastAsia="Times New Roman" w:hAnsi="Arial" w:cs="Arial"/>
                                <w:sz w:val="20"/>
                                <w:szCs w:val="20"/>
                              </w:rPr>
                              <w:t xml:space="preserve"> </w:t>
                            </w:r>
                            <w:r w:rsidRPr="003C0A12">
                              <w:rPr>
                                <w:rFonts w:ascii="Arial" w:eastAsia="Times New Roman" w:hAnsi="Arial" w:cs="Arial"/>
                                <w:sz w:val="20"/>
                                <w:szCs w:val="20"/>
                              </w:rPr>
                              <w:t>Settings—not “Library”</w:t>
                            </w:r>
                            <w:r>
                              <w:rPr>
                                <w:rFonts w:ascii="Arial" w:eastAsia="Times New Roman" w:hAnsi="Arial" w:cs="Arial"/>
                                <w:sz w:val="20"/>
                                <w:szCs w:val="20"/>
                              </w:rPr>
                              <w:t>)</w:t>
                            </w:r>
                          </w:p>
                          <w:p w14:paraId="74369747" w14:textId="79C542D4"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eastAsia="Times New Roman" w:hAnsi="Arial" w:cs="Arial"/>
                                <w:sz w:val="20"/>
                                <w:szCs w:val="20"/>
                              </w:rPr>
                              <w:t>Wired access</w:t>
                            </w:r>
                            <w:r w:rsidR="00103E4A">
                              <w:rPr>
                                <w:rFonts w:ascii="Arial" w:eastAsia="Times New Roman" w:hAnsi="Arial" w:cs="Arial"/>
                                <w:sz w:val="20"/>
                                <w:szCs w:val="20"/>
                              </w:rPr>
                              <w:t xml:space="preserve"> only</w:t>
                            </w:r>
                            <w:r w:rsidRPr="003C0A12">
                              <w:rPr>
                                <w:rFonts w:ascii="Arial" w:eastAsia="Times New Roman" w:hAnsi="Arial" w:cs="Arial"/>
                                <w:sz w:val="20"/>
                                <w:szCs w:val="20"/>
                              </w:rPr>
                              <w:t xml:space="preserve"> to </w:t>
                            </w:r>
                            <w:r w:rsidR="00103E4A">
                              <w:rPr>
                                <w:rFonts w:ascii="Arial" w:eastAsia="Times New Roman" w:hAnsi="Arial" w:cs="Arial"/>
                                <w:sz w:val="20"/>
                                <w:szCs w:val="20"/>
                              </w:rPr>
                              <w:t xml:space="preserve">the </w:t>
                            </w:r>
                            <w:r w:rsidRPr="003C0A12">
                              <w:rPr>
                                <w:rFonts w:ascii="Arial" w:eastAsia="Times New Roman" w:hAnsi="Arial" w:cs="Arial"/>
                                <w:sz w:val="20"/>
                                <w:szCs w:val="20"/>
                              </w:rPr>
                              <w:t>digital projector</w:t>
                            </w:r>
                            <w:r w:rsidR="004C3A26">
                              <w:rPr>
                                <w:rFonts w:ascii="Arial" w:eastAsia="Times New Roman" w:hAnsi="Arial" w:cs="Arial"/>
                                <w:sz w:val="20"/>
                                <w:szCs w:val="20"/>
                              </w:rPr>
                              <w:t xml:space="preserve"> -</w:t>
                            </w:r>
                            <w:r w:rsidR="00F04AD2">
                              <w:rPr>
                                <w:rFonts w:ascii="Arial" w:eastAsia="Times New Roman" w:hAnsi="Arial" w:cs="Arial"/>
                                <w:sz w:val="20"/>
                                <w:szCs w:val="20"/>
                              </w:rPr>
                              <w:t xml:space="preserve"> </w:t>
                            </w:r>
                            <w:r w:rsidR="004C3A26">
                              <w:rPr>
                                <w:rFonts w:ascii="Arial" w:eastAsia="Times New Roman" w:hAnsi="Arial" w:cs="Arial"/>
                                <w:sz w:val="20"/>
                                <w:szCs w:val="20"/>
                              </w:rPr>
                              <w:t>a</w:t>
                            </w:r>
                            <w:r w:rsidR="009B422B">
                              <w:rPr>
                                <w:rFonts w:ascii="Arial" w:eastAsia="Times New Roman" w:hAnsi="Arial" w:cs="Arial"/>
                                <w:sz w:val="20"/>
                                <w:szCs w:val="20"/>
                              </w:rPr>
                              <w:t xml:space="preserve">n HDMI cord is provided to connect to laptops.  </w:t>
                            </w:r>
                            <w:r w:rsidR="00103E4A">
                              <w:rPr>
                                <w:rFonts w:ascii="Arial" w:eastAsia="Times New Roman" w:hAnsi="Arial" w:cs="Arial"/>
                                <w:sz w:val="20"/>
                                <w:szCs w:val="20"/>
                              </w:rPr>
                              <w:t>(</w:t>
                            </w:r>
                            <w:r w:rsidR="00F04AD2">
                              <w:rPr>
                                <w:rFonts w:ascii="Arial" w:eastAsia="Times New Roman" w:hAnsi="Arial" w:cs="Arial"/>
                                <w:sz w:val="20"/>
                                <w:szCs w:val="20"/>
                              </w:rPr>
                              <w:t xml:space="preserve">no wireless connection </w:t>
                            </w:r>
                            <w:r w:rsidR="00685D61">
                              <w:rPr>
                                <w:rFonts w:ascii="Arial" w:eastAsia="Times New Roman" w:hAnsi="Arial" w:cs="Arial"/>
                                <w:sz w:val="20"/>
                                <w:szCs w:val="20"/>
                              </w:rPr>
                              <w:t xml:space="preserve">to the projector is </w:t>
                            </w:r>
                            <w:r w:rsidR="00217DC5">
                              <w:rPr>
                                <w:rFonts w:ascii="Arial" w:eastAsia="Times New Roman" w:hAnsi="Arial" w:cs="Arial"/>
                                <w:sz w:val="20"/>
                                <w:szCs w:val="20"/>
                              </w:rPr>
                              <w:t xml:space="preserve">possible </w:t>
                            </w:r>
                            <w:r w:rsidR="00F04AD2">
                              <w:rPr>
                                <w:rFonts w:ascii="Arial" w:eastAsia="Times New Roman" w:hAnsi="Arial" w:cs="Arial"/>
                                <w:sz w:val="20"/>
                                <w:szCs w:val="20"/>
                              </w:rPr>
                              <w:t xml:space="preserve">via </w:t>
                            </w:r>
                            <w:r w:rsidR="00103E4A">
                              <w:rPr>
                                <w:rFonts w:ascii="Arial" w:eastAsia="Times New Roman" w:hAnsi="Arial" w:cs="Arial"/>
                                <w:sz w:val="20"/>
                                <w:szCs w:val="20"/>
                              </w:rPr>
                              <w:t>phones</w:t>
                            </w:r>
                            <w:r w:rsidR="009B422B">
                              <w:rPr>
                                <w:rFonts w:ascii="Arial" w:eastAsia="Times New Roman" w:hAnsi="Arial" w:cs="Arial"/>
                                <w:sz w:val="20"/>
                                <w:szCs w:val="20"/>
                              </w:rPr>
                              <w:t>, chrome</w:t>
                            </w:r>
                            <w:r w:rsidR="005917C3">
                              <w:rPr>
                                <w:rFonts w:ascii="Arial" w:eastAsia="Times New Roman" w:hAnsi="Arial" w:cs="Arial"/>
                                <w:sz w:val="20"/>
                                <w:szCs w:val="20"/>
                              </w:rPr>
                              <w:t xml:space="preserve"> </w:t>
                            </w:r>
                            <w:r w:rsidR="009B422B">
                              <w:rPr>
                                <w:rFonts w:ascii="Arial" w:eastAsia="Times New Roman" w:hAnsi="Arial" w:cs="Arial"/>
                                <w:sz w:val="20"/>
                                <w:szCs w:val="20"/>
                              </w:rPr>
                              <w:t xml:space="preserve">books or most </w:t>
                            </w:r>
                            <w:r w:rsidR="00217DC5">
                              <w:rPr>
                                <w:rFonts w:ascii="Arial" w:eastAsia="Times New Roman" w:hAnsi="Arial" w:cs="Arial"/>
                                <w:sz w:val="20"/>
                                <w:szCs w:val="20"/>
                              </w:rPr>
                              <w:t>tablets</w:t>
                            </w:r>
                            <w:r w:rsidR="00103E4A">
                              <w:rPr>
                                <w:rFonts w:ascii="Arial" w:eastAsia="Times New Roman" w:hAnsi="Arial" w:cs="Arial"/>
                                <w:sz w:val="20"/>
                                <w:szCs w:val="20"/>
                              </w:rPr>
                              <w:t>)</w:t>
                            </w:r>
                            <w:r w:rsidRPr="003C0A12">
                              <w:rPr>
                                <w:rFonts w:ascii="Arial" w:eastAsia="Times New Roman" w:hAnsi="Arial" w:cs="Arial"/>
                                <w:sz w:val="20"/>
                                <w:szCs w:val="20"/>
                              </w:rPr>
                              <w:t xml:space="preserve"> </w:t>
                            </w:r>
                          </w:p>
                          <w:p w14:paraId="6D566392" w14:textId="77777777"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0"/>
                                <w:szCs w:val="20"/>
                              </w:rPr>
                            </w:pPr>
                            <w:r w:rsidRPr="003C0A12">
                              <w:rPr>
                                <w:rFonts w:ascii="Arial" w:eastAsia="Times New Roman" w:hAnsi="Arial" w:cs="Arial"/>
                                <w:sz w:val="20"/>
                                <w:szCs w:val="20"/>
                              </w:rPr>
                              <w:t>Men's and Women's Restrooms</w:t>
                            </w:r>
                          </w:p>
                          <w:p w14:paraId="2636BDB8" w14:textId="77777777"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eastAsia="Times New Roman" w:hAnsi="Arial" w:cs="Arial"/>
                                <w:sz w:val="20"/>
                                <w:szCs w:val="20"/>
                              </w:rPr>
                              <w:t>Kitchenette with sink and fridge (no oven).</w:t>
                            </w:r>
                          </w:p>
                          <w:p w14:paraId="1D19020E" w14:textId="2B287C10"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BA13B9">
                              <w:rPr>
                                <w:rFonts w:ascii="Arial" w:eastAsia="Times New Roman" w:hAnsi="Arial" w:cs="Arial"/>
                                <w:b/>
                                <w:bCs/>
                                <w:sz w:val="20"/>
                                <w:szCs w:val="20"/>
                                <w:u w:val="single"/>
                              </w:rPr>
                              <w:t xml:space="preserve">Occupancy is limited to </w:t>
                            </w:r>
                            <w:r w:rsidR="00610777" w:rsidRPr="00BA13B9">
                              <w:rPr>
                                <w:rFonts w:ascii="Arial" w:eastAsia="Times New Roman" w:hAnsi="Arial" w:cs="Arial"/>
                                <w:b/>
                                <w:bCs/>
                                <w:sz w:val="20"/>
                                <w:szCs w:val="20"/>
                                <w:u w:val="single"/>
                              </w:rPr>
                              <w:t>4</w:t>
                            </w:r>
                            <w:r w:rsidR="00563815" w:rsidRPr="00BA13B9">
                              <w:rPr>
                                <w:rFonts w:ascii="Arial" w:eastAsia="Times New Roman" w:hAnsi="Arial" w:cs="Arial"/>
                                <w:b/>
                                <w:bCs/>
                                <w:sz w:val="20"/>
                                <w:szCs w:val="20"/>
                                <w:u w:val="single"/>
                              </w:rPr>
                              <w:t>6</w:t>
                            </w:r>
                            <w:r w:rsidRPr="00BA13B9">
                              <w:rPr>
                                <w:rFonts w:ascii="Arial" w:eastAsia="Times New Roman" w:hAnsi="Arial" w:cs="Arial"/>
                                <w:b/>
                                <w:bCs/>
                                <w:sz w:val="20"/>
                                <w:szCs w:val="20"/>
                                <w:u w:val="single"/>
                              </w:rPr>
                              <w:t xml:space="preserve"> people as determined by the </w:t>
                            </w:r>
                            <w:r w:rsidR="00A51121" w:rsidRPr="00BA13B9">
                              <w:rPr>
                                <w:rFonts w:ascii="Arial" w:eastAsia="Times New Roman" w:hAnsi="Arial" w:cs="Arial"/>
                                <w:b/>
                                <w:bCs/>
                                <w:sz w:val="20"/>
                                <w:szCs w:val="20"/>
                                <w:u w:val="single"/>
                              </w:rPr>
                              <w:t>State</w:t>
                            </w:r>
                            <w:r w:rsidRPr="00BA13B9">
                              <w:rPr>
                                <w:rFonts w:ascii="Arial" w:eastAsia="Times New Roman" w:hAnsi="Arial" w:cs="Arial"/>
                                <w:b/>
                                <w:bCs/>
                                <w:sz w:val="20"/>
                                <w:szCs w:val="20"/>
                                <w:u w:val="single"/>
                              </w:rPr>
                              <w:t xml:space="preserve"> Fire Marshal.</w:t>
                            </w:r>
                            <w:r w:rsidRPr="003C0A12">
                              <w:rPr>
                                <w:rFonts w:ascii="Arial" w:eastAsia="Times New Roman" w:hAnsi="Arial" w:cs="Arial"/>
                                <w:sz w:val="20"/>
                                <w:szCs w:val="20"/>
                              </w:rPr>
                              <w:t xml:space="preserve"> </w:t>
                            </w:r>
                            <w:r>
                              <w:rPr>
                                <w:rFonts w:ascii="Arial" w:eastAsia="Times New Roman" w:hAnsi="Arial" w:cs="Arial"/>
                                <w:sz w:val="20"/>
                                <w:szCs w:val="20"/>
                              </w:rPr>
                              <w:t xml:space="preserve"> T</w:t>
                            </w:r>
                            <w:r w:rsidRPr="003C0A12">
                              <w:rPr>
                                <w:rFonts w:ascii="Arial" w:eastAsia="Times New Roman" w:hAnsi="Arial" w:cs="Arial"/>
                                <w:sz w:val="20"/>
                                <w:szCs w:val="20"/>
                              </w:rPr>
                              <w:t>he responsible user is subject to a citation for Fire Code violations if capacity is exceeded.</w:t>
                            </w:r>
                          </w:p>
                          <w:p w14:paraId="22CB6D9F" w14:textId="33BE4AE5" w:rsidR="00C554FA" w:rsidRDefault="00C554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A102E5" id="_x0000_t202" coordsize="21600,21600" o:spt="202" path="m,l,21600r21600,l21600,xe">
                <v:stroke joinstyle="miter"/>
                <v:path gradientshapeok="t" o:connecttype="rect"/>
              </v:shapetype>
              <v:shape id="Text Box 2" o:spid="_x0000_s1026" type="#_x0000_t202" style="position:absolute;left:0;text-align:left;margin-left:1.5pt;margin-top:20.6pt;width:520.5pt;height:1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" strokeweight="1.5pt">
                <v:textbox>
                  <w:txbxContent>
                    <w:p w14:paraId="0A7132B5" w14:textId="37E57F22"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hAnsi="Arial" w:cs="Arial"/>
                          <w:sz w:val="20"/>
                          <w:szCs w:val="20"/>
                          <w:shd w:val="clear" w:color="auto" w:fill="FCFCFC"/>
                        </w:rPr>
                        <w:t xml:space="preserve">Room size: </w:t>
                      </w:r>
                      <w:r w:rsidR="00926768">
                        <w:rPr>
                          <w:rFonts w:ascii="Arial" w:hAnsi="Arial" w:cs="Arial"/>
                          <w:sz w:val="20"/>
                          <w:szCs w:val="20"/>
                          <w:shd w:val="clear" w:color="auto" w:fill="FCFCFC"/>
                        </w:rPr>
                        <w:t>27</w:t>
                      </w:r>
                      <w:r w:rsidRPr="003C0A12">
                        <w:rPr>
                          <w:rFonts w:ascii="Arial" w:hAnsi="Arial" w:cs="Arial"/>
                          <w:sz w:val="20"/>
                          <w:szCs w:val="20"/>
                          <w:shd w:val="clear" w:color="auto" w:fill="FCFCFC"/>
                        </w:rPr>
                        <w:t xml:space="preserve"> x 2</w:t>
                      </w:r>
                      <w:r w:rsidR="00B15FC9">
                        <w:rPr>
                          <w:rFonts w:ascii="Arial" w:hAnsi="Arial" w:cs="Arial"/>
                          <w:sz w:val="20"/>
                          <w:szCs w:val="20"/>
                          <w:shd w:val="clear" w:color="auto" w:fill="FCFCFC"/>
                        </w:rPr>
                        <w:t>6</w:t>
                      </w:r>
                      <w:r w:rsidRPr="003C0A12">
                        <w:rPr>
                          <w:rFonts w:ascii="Arial" w:hAnsi="Arial" w:cs="Arial"/>
                          <w:sz w:val="20"/>
                          <w:szCs w:val="20"/>
                          <w:shd w:val="clear" w:color="auto" w:fill="FCFCFC"/>
                        </w:rPr>
                        <w:t xml:space="preserve"> ft.</w:t>
                      </w:r>
                      <w:r w:rsidRPr="003C0A12">
                        <w:rPr>
                          <w:rFonts w:ascii="Arial" w:eastAsia="Times New Roman" w:hAnsi="Arial" w:cs="Arial"/>
                          <w:sz w:val="21"/>
                          <w:szCs w:val="21"/>
                        </w:rPr>
                        <w:t xml:space="preserve"> - handicapped-accessible.</w:t>
                      </w:r>
                    </w:p>
                    <w:p w14:paraId="33B2FA3C" w14:textId="665F0BDB"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eastAsia="Times New Roman" w:hAnsi="Arial" w:cs="Arial"/>
                          <w:sz w:val="20"/>
                          <w:szCs w:val="20"/>
                        </w:rPr>
                        <w:t>Nex</w:t>
                      </w:r>
                      <w:r>
                        <w:rPr>
                          <w:rFonts w:ascii="Arial" w:eastAsia="Times New Roman" w:hAnsi="Arial" w:cs="Arial"/>
                          <w:sz w:val="20"/>
                          <w:szCs w:val="20"/>
                        </w:rPr>
                        <w:t>-T</w:t>
                      </w:r>
                      <w:r w:rsidRPr="003C0A12">
                        <w:rPr>
                          <w:rFonts w:ascii="Arial" w:eastAsia="Times New Roman" w:hAnsi="Arial" w:cs="Arial"/>
                          <w:sz w:val="20"/>
                          <w:szCs w:val="20"/>
                        </w:rPr>
                        <w:t xml:space="preserve">ech Wireless Hotspot – (No password necessary - </w:t>
                      </w:r>
                      <w:r w:rsidR="002D3BFF">
                        <w:rPr>
                          <w:rFonts w:ascii="Arial" w:eastAsia="Times New Roman" w:hAnsi="Arial" w:cs="Arial"/>
                          <w:sz w:val="20"/>
                          <w:szCs w:val="20"/>
                        </w:rPr>
                        <w:t>Select</w:t>
                      </w:r>
                      <w:r w:rsidRPr="003C0A12">
                        <w:rPr>
                          <w:rFonts w:ascii="Arial" w:eastAsia="Times New Roman" w:hAnsi="Arial" w:cs="Arial"/>
                          <w:sz w:val="20"/>
                          <w:szCs w:val="20"/>
                        </w:rPr>
                        <w:t xml:space="preserve"> “Nex-</w:t>
                      </w:r>
                      <w:r>
                        <w:rPr>
                          <w:rFonts w:ascii="Arial" w:eastAsia="Times New Roman" w:hAnsi="Arial" w:cs="Arial"/>
                          <w:sz w:val="20"/>
                          <w:szCs w:val="20"/>
                        </w:rPr>
                        <w:t>Te</w:t>
                      </w:r>
                      <w:r w:rsidRPr="003C0A12">
                        <w:rPr>
                          <w:rFonts w:ascii="Arial" w:eastAsia="Times New Roman" w:hAnsi="Arial" w:cs="Arial"/>
                          <w:sz w:val="20"/>
                          <w:szCs w:val="20"/>
                        </w:rPr>
                        <w:t xml:space="preserve">ch” </w:t>
                      </w:r>
                      <w:r w:rsidR="002D3BFF">
                        <w:rPr>
                          <w:rFonts w:ascii="Arial" w:eastAsia="Times New Roman" w:hAnsi="Arial" w:cs="Arial"/>
                          <w:sz w:val="20"/>
                          <w:szCs w:val="20"/>
                        </w:rPr>
                        <w:t>in</w:t>
                      </w:r>
                      <w:r>
                        <w:rPr>
                          <w:rFonts w:ascii="Arial" w:eastAsia="Times New Roman" w:hAnsi="Arial" w:cs="Arial"/>
                          <w:sz w:val="20"/>
                          <w:szCs w:val="20"/>
                        </w:rPr>
                        <w:t xml:space="preserve"> </w:t>
                      </w:r>
                      <w:r w:rsidRPr="003C0A12">
                        <w:rPr>
                          <w:rFonts w:ascii="Arial" w:eastAsia="Times New Roman" w:hAnsi="Arial" w:cs="Arial"/>
                          <w:sz w:val="20"/>
                          <w:szCs w:val="20"/>
                        </w:rPr>
                        <w:t>Settings—not “Library”</w:t>
                      </w:r>
                      <w:r>
                        <w:rPr>
                          <w:rFonts w:ascii="Arial" w:eastAsia="Times New Roman" w:hAnsi="Arial" w:cs="Arial"/>
                          <w:sz w:val="20"/>
                          <w:szCs w:val="20"/>
                        </w:rPr>
                        <w:t>)</w:t>
                      </w:r>
                    </w:p>
                    <w:p w14:paraId="74369747" w14:textId="79C542D4"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eastAsia="Times New Roman" w:hAnsi="Arial" w:cs="Arial"/>
                          <w:sz w:val="20"/>
                          <w:szCs w:val="20"/>
                        </w:rPr>
                        <w:t>Wired access</w:t>
                      </w:r>
                      <w:r w:rsidR="00103E4A">
                        <w:rPr>
                          <w:rFonts w:ascii="Arial" w:eastAsia="Times New Roman" w:hAnsi="Arial" w:cs="Arial"/>
                          <w:sz w:val="20"/>
                          <w:szCs w:val="20"/>
                        </w:rPr>
                        <w:t xml:space="preserve"> only</w:t>
                      </w:r>
                      <w:r w:rsidRPr="003C0A12">
                        <w:rPr>
                          <w:rFonts w:ascii="Arial" w:eastAsia="Times New Roman" w:hAnsi="Arial" w:cs="Arial"/>
                          <w:sz w:val="20"/>
                          <w:szCs w:val="20"/>
                        </w:rPr>
                        <w:t xml:space="preserve"> to </w:t>
                      </w:r>
                      <w:r w:rsidR="00103E4A">
                        <w:rPr>
                          <w:rFonts w:ascii="Arial" w:eastAsia="Times New Roman" w:hAnsi="Arial" w:cs="Arial"/>
                          <w:sz w:val="20"/>
                          <w:szCs w:val="20"/>
                        </w:rPr>
                        <w:t xml:space="preserve">the </w:t>
                      </w:r>
                      <w:r w:rsidRPr="003C0A12">
                        <w:rPr>
                          <w:rFonts w:ascii="Arial" w:eastAsia="Times New Roman" w:hAnsi="Arial" w:cs="Arial"/>
                          <w:sz w:val="20"/>
                          <w:szCs w:val="20"/>
                        </w:rPr>
                        <w:t>digital projector</w:t>
                      </w:r>
                      <w:r w:rsidR="004C3A26">
                        <w:rPr>
                          <w:rFonts w:ascii="Arial" w:eastAsia="Times New Roman" w:hAnsi="Arial" w:cs="Arial"/>
                          <w:sz w:val="20"/>
                          <w:szCs w:val="20"/>
                        </w:rPr>
                        <w:t xml:space="preserve"> -</w:t>
                      </w:r>
                      <w:r w:rsidR="00F04AD2">
                        <w:rPr>
                          <w:rFonts w:ascii="Arial" w:eastAsia="Times New Roman" w:hAnsi="Arial" w:cs="Arial"/>
                          <w:sz w:val="20"/>
                          <w:szCs w:val="20"/>
                        </w:rPr>
                        <w:t xml:space="preserve"> </w:t>
                      </w:r>
                      <w:r w:rsidR="004C3A26">
                        <w:rPr>
                          <w:rFonts w:ascii="Arial" w:eastAsia="Times New Roman" w:hAnsi="Arial" w:cs="Arial"/>
                          <w:sz w:val="20"/>
                          <w:szCs w:val="20"/>
                        </w:rPr>
                        <w:t>a</w:t>
                      </w:r>
                      <w:r w:rsidR="009B422B">
                        <w:rPr>
                          <w:rFonts w:ascii="Arial" w:eastAsia="Times New Roman" w:hAnsi="Arial" w:cs="Arial"/>
                          <w:sz w:val="20"/>
                          <w:szCs w:val="20"/>
                        </w:rPr>
                        <w:t xml:space="preserve">n HDMI cord is provided to connect to laptops.  </w:t>
                      </w:r>
                      <w:r w:rsidR="00103E4A">
                        <w:rPr>
                          <w:rFonts w:ascii="Arial" w:eastAsia="Times New Roman" w:hAnsi="Arial" w:cs="Arial"/>
                          <w:sz w:val="20"/>
                          <w:szCs w:val="20"/>
                        </w:rPr>
                        <w:t>(</w:t>
                      </w:r>
                      <w:proofErr w:type="gramStart"/>
                      <w:r w:rsidR="00F04AD2">
                        <w:rPr>
                          <w:rFonts w:ascii="Arial" w:eastAsia="Times New Roman" w:hAnsi="Arial" w:cs="Arial"/>
                          <w:sz w:val="20"/>
                          <w:szCs w:val="20"/>
                        </w:rPr>
                        <w:t>no</w:t>
                      </w:r>
                      <w:proofErr w:type="gramEnd"/>
                      <w:r w:rsidR="00F04AD2">
                        <w:rPr>
                          <w:rFonts w:ascii="Arial" w:eastAsia="Times New Roman" w:hAnsi="Arial" w:cs="Arial"/>
                          <w:sz w:val="20"/>
                          <w:szCs w:val="20"/>
                        </w:rPr>
                        <w:t xml:space="preserve"> wireless connection </w:t>
                      </w:r>
                      <w:r w:rsidR="00685D61">
                        <w:rPr>
                          <w:rFonts w:ascii="Arial" w:eastAsia="Times New Roman" w:hAnsi="Arial" w:cs="Arial"/>
                          <w:sz w:val="20"/>
                          <w:szCs w:val="20"/>
                        </w:rPr>
                        <w:t xml:space="preserve">to the projector is </w:t>
                      </w:r>
                      <w:r w:rsidR="00217DC5">
                        <w:rPr>
                          <w:rFonts w:ascii="Arial" w:eastAsia="Times New Roman" w:hAnsi="Arial" w:cs="Arial"/>
                          <w:sz w:val="20"/>
                          <w:szCs w:val="20"/>
                        </w:rPr>
                        <w:t xml:space="preserve">possible </w:t>
                      </w:r>
                      <w:r w:rsidR="00F04AD2">
                        <w:rPr>
                          <w:rFonts w:ascii="Arial" w:eastAsia="Times New Roman" w:hAnsi="Arial" w:cs="Arial"/>
                          <w:sz w:val="20"/>
                          <w:szCs w:val="20"/>
                        </w:rPr>
                        <w:t xml:space="preserve">via </w:t>
                      </w:r>
                      <w:r w:rsidR="00103E4A">
                        <w:rPr>
                          <w:rFonts w:ascii="Arial" w:eastAsia="Times New Roman" w:hAnsi="Arial" w:cs="Arial"/>
                          <w:sz w:val="20"/>
                          <w:szCs w:val="20"/>
                        </w:rPr>
                        <w:t>phones</w:t>
                      </w:r>
                      <w:r w:rsidR="009B422B">
                        <w:rPr>
                          <w:rFonts w:ascii="Arial" w:eastAsia="Times New Roman" w:hAnsi="Arial" w:cs="Arial"/>
                          <w:sz w:val="20"/>
                          <w:szCs w:val="20"/>
                        </w:rPr>
                        <w:t>, chrome</w:t>
                      </w:r>
                      <w:r w:rsidR="005917C3">
                        <w:rPr>
                          <w:rFonts w:ascii="Arial" w:eastAsia="Times New Roman" w:hAnsi="Arial" w:cs="Arial"/>
                          <w:sz w:val="20"/>
                          <w:szCs w:val="20"/>
                        </w:rPr>
                        <w:t xml:space="preserve"> </w:t>
                      </w:r>
                      <w:r w:rsidR="009B422B">
                        <w:rPr>
                          <w:rFonts w:ascii="Arial" w:eastAsia="Times New Roman" w:hAnsi="Arial" w:cs="Arial"/>
                          <w:sz w:val="20"/>
                          <w:szCs w:val="20"/>
                        </w:rPr>
                        <w:t xml:space="preserve">books or most </w:t>
                      </w:r>
                      <w:r w:rsidR="00217DC5">
                        <w:rPr>
                          <w:rFonts w:ascii="Arial" w:eastAsia="Times New Roman" w:hAnsi="Arial" w:cs="Arial"/>
                          <w:sz w:val="20"/>
                          <w:szCs w:val="20"/>
                        </w:rPr>
                        <w:t>tablets</w:t>
                      </w:r>
                      <w:r w:rsidR="00103E4A">
                        <w:rPr>
                          <w:rFonts w:ascii="Arial" w:eastAsia="Times New Roman" w:hAnsi="Arial" w:cs="Arial"/>
                          <w:sz w:val="20"/>
                          <w:szCs w:val="20"/>
                        </w:rPr>
                        <w:t>)</w:t>
                      </w:r>
                      <w:r w:rsidRPr="003C0A12">
                        <w:rPr>
                          <w:rFonts w:ascii="Arial" w:eastAsia="Times New Roman" w:hAnsi="Arial" w:cs="Arial"/>
                          <w:sz w:val="20"/>
                          <w:szCs w:val="20"/>
                        </w:rPr>
                        <w:t xml:space="preserve"> </w:t>
                      </w:r>
                    </w:p>
                    <w:p w14:paraId="6D566392" w14:textId="77777777"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0"/>
                          <w:szCs w:val="20"/>
                        </w:rPr>
                      </w:pPr>
                      <w:r w:rsidRPr="003C0A12">
                        <w:rPr>
                          <w:rFonts w:ascii="Arial" w:eastAsia="Times New Roman" w:hAnsi="Arial" w:cs="Arial"/>
                          <w:sz w:val="20"/>
                          <w:szCs w:val="20"/>
                        </w:rPr>
                        <w:t>Men's and Women's Restrooms</w:t>
                      </w:r>
                    </w:p>
                    <w:p w14:paraId="2636BDB8" w14:textId="77777777"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3C0A12">
                        <w:rPr>
                          <w:rFonts w:ascii="Arial" w:eastAsia="Times New Roman" w:hAnsi="Arial" w:cs="Arial"/>
                          <w:sz w:val="20"/>
                          <w:szCs w:val="20"/>
                        </w:rPr>
                        <w:t>Kitchenette with sink and fridge (no oven).</w:t>
                      </w:r>
                    </w:p>
                    <w:p w14:paraId="1D19020E" w14:textId="2B287C10" w:rsidR="00C554FA" w:rsidRPr="003C0A12" w:rsidRDefault="00C554FA" w:rsidP="00C554FA">
                      <w:pPr>
                        <w:pStyle w:val="ListParagraph"/>
                        <w:numPr>
                          <w:ilvl w:val="0"/>
                          <w:numId w:val="2"/>
                        </w:numPr>
                        <w:shd w:val="clear" w:color="auto" w:fill="FFFFFF"/>
                        <w:spacing w:before="204" w:after="204" w:line="312" w:lineRule="atLeast"/>
                        <w:textAlignment w:val="baseline"/>
                        <w:rPr>
                          <w:rFonts w:ascii="Arial" w:eastAsia="Times New Roman" w:hAnsi="Arial" w:cs="Arial"/>
                          <w:sz w:val="21"/>
                          <w:szCs w:val="21"/>
                        </w:rPr>
                      </w:pPr>
                      <w:r w:rsidRPr="00BA13B9">
                        <w:rPr>
                          <w:rFonts w:ascii="Arial" w:eastAsia="Times New Roman" w:hAnsi="Arial" w:cs="Arial"/>
                          <w:b/>
                          <w:bCs/>
                          <w:sz w:val="20"/>
                          <w:szCs w:val="20"/>
                          <w:u w:val="single"/>
                        </w:rPr>
                        <w:t xml:space="preserve">Occupancy is limited to </w:t>
                      </w:r>
                      <w:r w:rsidR="00610777" w:rsidRPr="00BA13B9">
                        <w:rPr>
                          <w:rFonts w:ascii="Arial" w:eastAsia="Times New Roman" w:hAnsi="Arial" w:cs="Arial"/>
                          <w:b/>
                          <w:bCs/>
                          <w:sz w:val="20"/>
                          <w:szCs w:val="20"/>
                          <w:u w:val="single"/>
                        </w:rPr>
                        <w:t>4</w:t>
                      </w:r>
                      <w:r w:rsidR="00563815" w:rsidRPr="00BA13B9">
                        <w:rPr>
                          <w:rFonts w:ascii="Arial" w:eastAsia="Times New Roman" w:hAnsi="Arial" w:cs="Arial"/>
                          <w:b/>
                          <w:bCs/>
                          <w:sz w:val="20"/>
                          <w:szCs w:val="20"/>
                          <w:u w:val="single"/>
                        </w:rPr>
                        <w:t>6</w:t>
                      </w:r>
                      <w:r w:rsidRPr="00BA13B9">
                        <w:rPr>
                          <w:rFonts w:ascii="Arial" w:eastAsia="Times New Roman" w:hAnsi="Arial" w:cs="Arial"/>
                          <w:b/>
                          <w:bCs/>
                          <w:sz w:val="20"/>
                          <w:szCs w:val="20"/>
                          <w:u w:val="single"/>
                        </w:rPr>
                        <w:t xml:space="preserve"> people as determined by the </w:t>
                      </w:r>
                      <w:r w:rsidR="00A51121" w:rsidRPr="00BA13B9">
                        <w:rPr>
                          <w:rFonts w:ascii="Arial" w:eastAsia="Times New Roman" w:hAnsi="Arial" w:cs="Arial"/>
                          <w:b/>
                          <w:bCs/>
                          <w:sz w:val="20"/>
                          <w:szCs w:val="20"/>
                          <w:u w:val="single"/>
                        </w:rPr>
                        <w:t>State</w:t>
                      </w:r>
                      <w:r w:rsidRPr="00BA13B9">
                        <w:rPr>
                          <w:rFonts w:ascii="Arial" w:eastAsia="Times New Roman" w:hAnsi="Arial" w:cs="Arial"/>
                          <w:b/>
                          <w:bCs/>
                          <w:sz w:val="20"/>
                          <w:szCs w:val="20"/>
                          <w:u w:val="single"/>
                        </w:rPr>
                        <w:t xml:space="preserve"> Fire Marshal.</w:t>
                      </w:r>
                      <w:r w:rsidRPr="003C0A12">
                        <w:rPr>
                          <w:rFonts w:ascii="Arial" w:eastAsia="Times New Roman" w:hAnsi="Arial" w:cs="Arial"/>
                          <w:sz w:val="20"/>
                          <w:szCs w:val="20"/>
                        </w:rPr>
                        <w:t xml:space="preserve"> </w:t>
                      </w:r>
                      <w:r>
                        <w:rPr>
                          <w:rFonts w:ascii="Arial" w:eastAsia="Times New Roman" w:hAnsi="Arial" w:cs="Arial"/>
                          <w:sz w:val="20"/>
                          <w:szCs w:val="20"/>
                        </w:rPr>
                        <w:t xml:space="preserve"> T</w:t>
                      </w:r>
                      <w:r w:rsidRPr="003C0A12">
                        <w:rPr>
                          <w:rFonts w:ascii="Arial" w:eastAsia="Times New Roman" w:hAnsi="Arial" w:cs="Arial"/>
                          <w:sz w:val="20"/>
                          <w:szCs w:val="20"/>
                        </w:rPr>
                        <w:t>he responsible user is subject to a citation for Fire Code violations if capacity is exceeded.</w:t>
                      </w:r>
                    </w:p>
                    <w:p w14:paraId="22CB6D9F" w14:textId="33BE4AE5" w:rsidR="00C554FA" w:rsidRDefault="00C554FA"/>
                  </w:txbxContent>
                </v:textbox>
                <w10:wrap type="square"/>
              </v:shape>
            </w:pict>
          </mc:Fallback>
        </mc:AlternateContent>
      </w:r>
    </w:p>
    <w:p w14:paraId="618BB652" w14:textId="537CFD66" w:rsidR="004E4D80" w:rsidRPr="00FA088B" w:rsidRDefault="004E4D80" w:rsidP="00F823BC">
      <w:pPr>
        <w:spacing w:after="0"/>
        <w:jc w:val="center"/>
        <w:rPr>
          <w:rFonts w:ascii="Arial" w:hAnsi="Arial" w:cs="Arial"/>
          <w:b/>
          <w:sz w:val="36"/>
          <w:szCs w:val="36"/>
        </w:rPr>
      </w:pPr>
      <w:r w:rsidRPr="00FA088B">
        <w:rPr>
          <w:rFonts w:ascii="Arial" w:hAnsi="Arial" w:cs="Arial"/>
          <w:b/>
          <w:sz w:val="36"/>
          <w:szCs w:val="36"/>
          <w:u w:val="single"/>
        </w:rPr>
        <w:t>CHECK LIST</w:t>
      </w:r>
      <w:r w:rsidR="00C11FE8" w:rsidRPr="00FA088B">
        <w:rPr>
          <w:rFonts w:ascii="Arial" w:hAnsi="Arial" w:cs="Arial"/>
          <w:b/>
          <w:sz w:val="36"/>
          <w:szCs w:val="36"/>
        </w:rPr>
        <w:t xml:space="preserve"> -</w:t>
      </w:r>
      <w:r w:rsidRPr="00FA088B">
        <w:rPr>
          <w:rFonts w:ascii="Arial" w:hAnsi="Arial" w:cs="Arial"/>
          <w:b/>
          <w:sz w:val="36"/>
          <w:szCs w:val="36"/>
        </w:rPr>
        <w:t xml:space="preserve"> BEFORE LEAVING</w:t>
      </w:r>
    </w:p>
    <w:p w14:paraId="7D12133C" w14:textId="77777777" w:rsidR="0049072F" w:rsidRPr="008E2B5E" w:rsidRDefault="0049072F" w:rsidP="00F823BC">
      <w:pPr>
        <w:spacing w:after="0"/>
        <w:jc w:val="center"/>
        <w:rPr>
          <w:rFonts w:ascii="Arial" w:hAnsi="Arial" w:cs="Arial"/>
          <w:b/>
          <w:sz w:val="18"/>
          <w:szCs w:val="18"/>
        </w:rPr>
      </w:pPr>
    </w:p>
    <w:p w14:paraId="1FC9BCB4" w14:textId="07254D15" w:rsidR="00F823BC" w:rsidRPr="007D5F04" w:rsidRDefault="00F823BC" w:rsidP="0049072F">
      <w:pPr>
        <w:pStyle w:val="NormalWeb"/>
        <w:spacing w:beforeLines="0" w:afterLines="0" w:line="274" w:lineRule="atLeast"/>
        <w:rPr>
          <w:rFonts w:ascii="Arial" w:hAnsi="Arial" w:cs="Arial"/>
          <w:b/>
          <w:bCs/>
          <w:u w:val="single"/>
        </w:rPr>
      </w:pPr>
      <w:r w:rsidRPr="007D5F04">
        <w:rPr>
          <w:rFonts w:ascii="Arial" w:hAnsi="Arial" w:cs="Arial"/>
          <w:b/>
          <w:bCs/>
        </w:rPr>
        <w:t xml:space="preserve">Facilities shall be left in a clean and orderly condition.  </w:t>
      </w:r>
      <w:r w:rsidRPr="007D5F04">
        <w:rPr>
          <w:rFonts w:ascii="Arial" w:hAnsi="Arial" w:cs="Arial"/>
          <w:b/>
          <w:bCs/>
          <w:u w:val="single"/>
        </w:rPr>
        <w:t>In the event of damage</w:t>
      </w:r>
      <w:r w:rsidR="001A7356" w:rsidRPr="007D5F04">
        <w:rPr>
          <w:rFonts w:ascii="Arial" w:hAnsi="Arial" w:cs="Arial"/>
          <w:b/>
          <w:bCs/>
          <w:u w:val="single"/>
        </w:rPr>
        <w:t xml:space="preserve"> to the </w:t>
      </w:r>
      <w:r w:rsidR="007527FF">
        <w:rPr>
          <w:rFonts w:ascii="Arial" w:hAnsi="Arial" w:cs="Arial"/>
          <w:b/>
          <w:bCs/>
          <w:u w:val="single"/>
        </w:rPr>
        <w:t>l</w:t>
      </w:r>
      <w:r w:rsidR="001A7356" w:rsidRPr="007D5F04">
        <w:rPr>
          <w:rFonts w:ascii="Arial" w:hAnsi="Arial" w:cs="Arial"/>
          <w:b/>
          <w:bCs/>
          <w:u w:val="single"/>
        </w:rPr>
        <w:t xml:space="preserve">ibrary’s building, property, or technology equipment, </w:t>
      </w:r>
      <w:r w:rsidRPr="007D5F04">
        <w:rPr>
          <w:rFonts w:ascii="Arial" w:hAnsi="Arial" w:cs="Arial"/>
          <w:b/>
          <w:bCs/>
          <w:u w:val="single"/>
        </w:rPr>
        <w:t>groups will be charged no less than the actual cost of repair</w:t>
      </w:r>
      <w:r w:rsidR="00776997" w:rsidRPr="007D5F04">
        <w:rPr>
          <w:rFonts w:ascii="Arial" w:hAnsi="Arial" w:cs="Arial"/>
          <w:b/>
          <w:bCs/>
          <w:u w:val="single"/>
        </w:rPr>
        <w:t>.</w:t>
      </w:r>
      <w:r w:rsidRPr="007D5F04">
        <w:rPr>
          <w:rFonts w:ascii="Arial" w:hAnsi="Arial" w:cs="Arial"/>
          <w:b/>
          <w:bCs/>
          <w:u w:val="single"/>
        </w:rPr>
        <w:t xml:space="preserve"> </w:t>
      </w:r>
      <w:r w:rsidR="0049072F" w:rsidRPr="007D5F04">
        <w:rPr>
          <w:rFonts w:ascii="Arial" w:hAnsi="Arial" w:cs="Arial"/>
          <w:b/>
          <w:bCs/>
        </w:rPr>
        <w:t xml:space="preserve">  </w:t>
      </w:r>
      <w:r w:rsidRPr="007D5F04">
        <w:rPr>
          <w:rFonts w:ascii="Arial" w:eastAsia="Times New Roman" w:hAnsi="Arial" w:cs="Arial"/>
          <w:b/>
          <w:bCs/>
        </w:rPr>
        <w:t xml:space="preserve">A fee for cleanup will be assessed if </w:t>
      </w:r>
      <w:r w:rsidR="000769AB" w:rsidRPr="007D5F04">
        <w:rPr>
          <w:rFonts w:ascii="Arial" w:eastAsia="Times New Roman" w:hAnsi="Arial" w:cs="Arial"/>
          <w:b/>
          <w:bCs/>
        </w:rPr>
        <w:t>room has</w:t>
      </w:r>
      <w:r w:rsidR="00A30CFA" w:rsidRPr="007D5F04">
        <w:rPr>
          <w:rFonts w:ascii="Arial" w:eastAsia="Times New Roman" w:hAnsi="Arial" w:cs="Arial"/>
          <w:b/>
          <w:bCs/>
        </w:rPr>
        <w:t xml:space="preserve"> not been </w:t>
      </w:r>
      <w:r w:rsidR="00D02D1F" w:rsidRPr="007D5F04">
        <w:rPr>
          <w:rFonts w:ascii="Arial" w:eastAsia="Times New Roman" w:hAnsi="Arial" w:cs="Arial"/>
          <w:b/>
          <w:bCs/>
        </w:rPr>
        <w:t xml:space="preserve">properly </w:t>
      </w:r>
      <w:r w:rsidR="00A30CFA" w:rsidRPr="007D5F04">
        <w:rPr>
          <w:rFonts w:ascii="Arial" w:eastAsia="Times New Roman" w:hAnsi="Arial" w:cs="Arial"/>
          <w:b/>
          <w:bCs/>
        </w:rPr>
        <w:t>cleaned.</w:t>
      </w:r>
      <w:r w:rsidR="005921F7" w:rsidRPr="007D5F04">
        <w:rPr>
          <w:rFonts w:ascii="Arial" w:hAnsi="Arial" w:cs="Arial"/>
          <w:b/>
          <w:bCs/>
          <w:u w:val="single"/>
        </w:rPr>
        <w:t xml:space="preserve"> </w:t>
      </w:r>
    </w:p>
    <w:p w14:paraId="2E75A97F" w14:textId="77777777" w:rsidR="00F823BC" w:rsidRPr="007D5F04" w:rsidRDefault="00F823BC" w:rsidP="00BE03D0">
      <w:pPr>
        <w:spacing w:after="0"/>
        <w:jc w:val="center"/>
        <w:rPr>
          <w:rFonts w:ascii="Arial" w:hAnsi="Arial" w:cs="Arial"/>
          <w:b/>
          <w:sz w:val="20"/>
          <w:szCs w:val="20"/>
        </w:rPr>
      </w:pPr>
    </w:p>
    <w:p w14:paraId="34FB89FD" w14:textId="7AB75E62" w:rsidR="004E4D80" w:rsidRPr="007D5F04" w:rsidRDefault="009B4B6D" w:rsidP="00BE03D0">
      <w:pPr>
        <w:pStyle w:val="ListParagraph"/>
        <w:numPr>
          <w:ilvl w:val="0"/>
          <w:numId w:val="32"/>
        </w:numPr>
        <w:tabs>
          <w:tab w:val="left" w:pos="8280"/>
        </w:tabs>
        <w:spacing w:before="2" w:after="2" w:line="259" w:lineRule="auto"/>
        <w:ind w:left="360"/>
        <w:rPr>
          <w:rFonts w:ascii="Arial" w:hAnsi="Arial" w:cs="Arial"/>
          <w:b/>
          <w:sz w:val="20"/>
          <w:szCs w:val="20"/>
          <w:highlight w:val="yellow"/>
        </w:rPr>
      </w:pPr>
      <w:r w:rsidRPr="007D5F04">
        <w:rPr>
          <w:rFonts w:ascii="Arial" w:hAnsi="Arial" w:cs="Arial"/>
          <w:b/>
          <w:sz w:val="20"/>
          <w:szCs w:val="20"/>
          <w:highlight w:val="yellow"/>
        </w:rPr>
        <w:t xml:space="preserve">Please </w:t>
      </w:r>
      <w:r w:rsidR="00BE03D0" w:rsidRPr="007D5F04">
        <w:rPr>
          <w:rFonts w:ascii="Arial" w:hAnsi="Arial" w:cs="Arial"/>
          <w:b/>
          <w:sz w:val="20"/>
          <w:szCs w:val="20"/>
          <w:highlight w:val="yellow"/>
        </w:rPr>
        <w:t xml:space="preserve">Bag </w:t>
      </w:r>
      <w:r w:rsidR="004E4D80" w:rsidRPr="007D5F04">
        <w:rPr>
          <w:rFonts w:ascii="Arial" w:hAnsi="Arial" w:cs="Arial"/>
          <w:b/>
          <w:sz w:val="20"/>
          <w:szCs w:val="20"/>
          <w:highlight w:val="yellow"/>
        </w:rPr>
        <w:t xml:space="preserve">All trash in main room and kitchenette and take </w:t>
      </w:r>
      <w:r w:rsidR="000158B9" w:rsidRPr="007D5F04">
        <w:rPr>
          <w:rFonts w:ascii="Arial" w:hAnsi="Arial" w:cs="Arial"/>
          <w:b/>
          <w:sz w:val="20"/>
          <w:szCs w:val="20"/>
          <w:highlight w:val="yellow"/>
        </w:rPr>
        <w:t xml:space="preserve">it </w:t>
      </w:r>
      <w:r w:rsidR="004E4D80" w:rsidRPr="007D5F04">
        <w:rPr>
          <w:rFonts w:ascii="Arial" w:hAnsi="Arial" w:cs="Arial"/>
          <w:b/>
          <w:sz w:val="20"/>
          <w:szCs w:val="20"/>
          <w:highlight w:val="yellow"/>
        </w:rPr>
        <w:t xml:space="preserve">with </w:t>
      </w:r>
      <w:r w:rsidR="00BE03D0" w:rsidRPr="007D5F04">
        <w:rPr>
          <w:rFonts w:ascii="Arial" w:hAnsi="Arial" w:cs="Arial"/>
          <w:b/>
          <w:sz w:val="20"/>
          <w:szCs w:val="20"/>
          <w:highlight w:val="yellow"/>
        </w:rPr>
        <w:t>you</w:t>
      </w:r>
      <w:r w:rsidR="00411485" w:rsidRPr="007D5F04">
        <w:rPr>
          <w:rFonts w:ascii="Arial" w:hAnsi="Arial" w:cs="Arial"/>
          <w:b/>
          <w:sz w:val="20"/>
          <w:szCs w:val="20"/>
          <w:highlight w:val="yellow"/>
        </w:rPr>
        <w:t>.  Groups are responsible for providing their own garbage bags</w:t>
      </w:r>
      <w:r w:rsidR="001967FF" w:rsidRPr="007D5F04">
        <w:rPr>
          <w:rFonts w:ascii="Arial" w:hAnsi="Arial" w:cs="Arial"/>
          <w:b/>
          <w:sz w:val="20"/>
          <w:szCs w:val="20"/>
          <w:highlight w:val="yellow"/>
        </w:rPr>
        <w:t xml:space="preserve">.  (A </w:t>
      </w:r>
      <w:proofErr w:type="gramStart"/>
      <w:r w:rsidR="001967FF" w:rsidRPr="007D5F04">
        <w:rPr>
          <w:rFonts w:ascii="Arial" w:hAnsi="Arial" w:cs="Arial"/>
          <w:b/>
          <w:sz w:val="20"/>
          <w:szCs w:val="20"/>
          <w:highlight w:val="yellow"/>
        </w:rPr>
        <w:t>13 gallon</w:t>
      </w:r>
      <w:proofErr w:type="gramEnd"/>
      <w:r w:rsidR="001967FF" w:rsidRPr="007D5F04">
        <w:rPr>
          <w:rFonts w:ascii="Arial" w:hAnsi="Arial" w:cs="Arial"/>
          <w:b/>
          <w:sz w:val="20"/>
          <w:szCs w:val="20"/>
          <w:highlight w:val="yellow"/>
        </w:rPr>
        <w:t xml:space="preserve"> bag fits the trash bin inside the room)</w:t>
      </w:r>
      <w:r w:rsidR="004E4D80" w:rsidRPr="007D5F04">
        <w:rPr>
          <w:rFonts w:ascii="Arial" w:hAnsi="Arial" w:cs="Arial"/>
          <w:b/>
          <w:sz w:val="20"/>
          <w:szCs w:val="20"/>
          <w:highlight w:val="yellow"/>
        </w:rPr>
        <w:t>.</w:t>
      </w:r>
    </w:p>
    <w:p w14:paraId="30E97CE9" w14:textId="012143CE" w:rsidR="00D22306" w:rsidRPr="007D5F04" w:rsidRDefault="00D22306" w:rsidP="00944B94">
      <w:pPr>
        <w:pStyle w:val="ListParagraph"/>
        <w:tabs>
          <w:tab w:val="left" w:pos="8280"/>
          <w:tab w:val="left" w:pos="9360"/>
        </w:tabs>
        <w:spacing w:before="2" w:after="2" w:line="259" w:lineRule="auto"/>
        <w:ind w:left="90"/>
        <w:rPr>
          <w:rFonts w:ascii="Arial" w:hAnsi="Arial" w:cs="Arial"/>
          <w:b/>
          <w:sz w:val="20"/>
          <w:szCs w:val="20"/>
          <w:highlight w:val="yellow"/>
        </w:rPr>
      </w:pPr>
    </w:p>
    <w:p w14:paraId="0869D3DC" w14:textId="7CBD2EB2" w:rsidR="004E4D80" w:rsidRPr="007D5F04" w:rsidRDefault="004E4D80" w:rsidP="00BE03D0">
      <w:pPr>
        <w:pStyle w:val="ListParagraph"/>
        <w:numPr>
          <w:ilvl w:val="0"/>
          <w:numId w:val="32"/>
        </w:numPr>
        <w:tabs>
          <w:tab w:val="left" w:pos="8280"/>
        </w:tabs>
        <w:spacing w:before="2" w:after="2" w:line="259" w:lineRule="auto"/>
        <w:ind w:left="360"/>
        <w:rPr>
          <w:rFonts w:ascii="Arial" w:hAnsi="Arial" w:cs="Arial"/>
          <w:b/>
          <w:sz w:val="20"/>
          <w:szCs w:val="20"/>
        </w:rPr>
      </w:pPr>
      <w:r w:rsidRPr="007D5F04">
        <w:rPr>
          <w:rFonts w:ascii="Arial" w:hAnsi="Arial" w:cs="Arial"/>
          <w:b/>
          <w:sz w:val="20"/>
          <w:szCs w:val="20"/>
        </w:rPr>
        <w:t>Restrooms must be clean.</w:t>
      </w:r>
    </w:p>
    <w:p w14:paraId="5EF150E6" w14:textId="313DE7A9" w:rsidR="00622D04" w:rsidRPr="007D5F04" w:rsidRDefault="00622D04" w:rsidP="00622D04">
      <w:pPr>
        <w:pStyle w:val="ListParagraph"/>
        <w:rPr>
          <w:rFonts w:ascii="Arial" w:hAnsi="Arial" w:cs="Arial"/>
          <w:b/>
          <w:sz w:val="20"/>
          <w:szCs w:val="20"/>
        </w:rPr>
      </w:pPr>
    </w:p>
    <w:p w14:paraId="65BD4725" w14:textId="6F8D5F9D" w:rsidR="00D22306" w:rsidRPr="00F63051" w:rsidRDefault="00622D04" w:rsidP="00D22306">
      <w:pPr>
        <w:pStyle w:val="ListParagraph"/>
        <w:numPr>
          <w:ilvl w:val="0"/>
          <w:numId w:val="32"/>
        </w:numPr>
        <w:tabs>
          <w:tab w:val="left" w:pos="8280"/>
        </w:tabs>
        <w:spacing w:before="2" w:after="2" w:line="259" w:lineRule="auto"/>
        <w:ind w:left="360"/>
        <w:rPr>
          <w:rFonts w:ascii="Arial" w:hAnsi="Arial" w:cs="Arial"/>
          <w:b/>
          <w:sz w:val="20"/>
          <w:szCs w:val="20"/>
        </w:rPr>
      </w:pPr>
      <w:r w:rsidRPr="00F63051">
        <w:rPr>
          <w:rFonts w:ascii="Arial" w:hAnsi="Arial" w:cs="Arial"/>
          <w:b/>
          <w:sz w:val="20"/>
          <w:szCs w:val="20"/>
        </w:rPr>
        <w:t xml:space="preserve">Tables (folded) and chairs must be returned to their stored areas against the walls.  </w:t>
      </w:r>
      <w:r w:rsidRPr="00F63051">
        <w:rPr>
          <w:rFonts w:ascii="Arial" w:hAnsi="Arial" w:cs="Arial"/>
          <w:b/>
          <w:sz w:val="20"/>
          <w:szCs w:val="20"/>
          <w:u w:val="single"/>
        </w:rPr>
        <w:t>Please do not stack more than six chairs on each roller cart.</w:t>
      </w:r>
      <w:r w:rsidRPr="00F63051">
        <w:rPr>
          <w:rFonts w:ascii="Arial" w:hAnsi="Arial" w:cs="Arial"/>
          <w:b/>
          <w:sz w:val="20"/>
          <w:szCs w:val="20"/>
        </w:rPr>
        <w:t xml:space="preserve">  </w:t>
      </w:r>
    </w:p>
    <w:p w14:paraId="295F438A" w14:textId="253739F6" w:rsidR="004E4D80" w:rsidRPr="007D5F04" w:rsidRDefault="00BE03D0" w:rsidP="00BE03D0">
      <w:pPr>
        <w:pStyle w:val="ListParagraph"/>
        <w:numPr>
          <w:ilvl w:val="0"/>
          <w:numId w:val="32"/>
        </w:numPr>
        <w:tabs>
          <w:tab w:val="left" w:pos="8280"/>
        </w:tabs>
        <w:spacing w:before="2" w:after="2" w:line="259" w:lineRule="auto"/>
        <w:ind w:left="360"/>
        <w:rPr>
          <w:rFonts w:ascii="Arial" w:hAnsi="Arial" w:cs="Arial"/>
          <w:b/>
          <w:sz w:val="20"/>
          <w:szCs w:val="20"/>
        </w:rPr>
      </w:pPr>
      <w:r w:rsidRPr="007D5F04">
        <w:rPr>
          <w:rFonts w:ascii="Arial" w:hAnsi="Arial" w:cs="Arial"/>
          <w:b/>
          <w:sz w:val="20"/>
          <w:szCs w:val="20"/>
        </w:rPr>
        <w:t xml:space="preserve">Wipe </w:t>
      </w:r>
      <w:r w:rsidR="004E4D80" w:rsidRPr="007D5F04">
        <w:rPr>
          <w:rFonts w:ascii="Arial" w:hAnsi="Arial" w:cs="Arial"/>
          <w:b/>
          <w:sz w:val="20"/>
          <w:szCs w:val="20"/>
        </w:rPr>
        <w:t>Kitchenette counter and sink.</w:t>
      </w:r>
      <w:r w:rsidR="00DB778F" w:rsidRPr="007D5F04">
        <w:rPr>
          <w:rFonts w:ascii="Arial" w:hAnsi="Arial" w:cs="Arial"/>
          <w:b/>
          <w:sz w:val="20"/>
          <w:szCs w:val="20"/>
        </w:rPr>
        <w:t xml:space="preserve"> (</w:t>
      </w:r>
      <w:r w:rsidR="00562F38" w:rsidRPr="007D5F04">
        <w:rPr>
          <w:rFonts w:ascii="Arial" w:hAnsi="Arial" w:cs="Arial"/>
          <w:b/>
          <w:sz w:val="20"/>
          <w:szCs w:val="20"/>
        </w:rPr>
        <w:t>Dish soap is provided and paper towels from the bathrooms may be used.</w:t>
      </w:r>
      <w:r w:rsidR="00D6327D" w:rsidRPr="007D5F04">
        <w:rPr>
          <w:rFonts w:ascii="Arial" w:hAnsi="Arial" w:cs="Arial"/>
          <w:b/>
          <w:sz w:val="20"/>
          <w:szCs w:val="20"/>
        </w:rPr>
        <w:t xml:space="preserve">)  Other paper products: plates, cups, </w:t>
      </w:r>
      <w:r w:rsidR="00B23E9A" w:rsidRPr="007D5F04">
        <w:rPr>
          <w:rFonts w:ascii="Arial" w:hAnsi="Arial" w:cs="Arial"/>
          <w:b/>
          <w:sz w:val="20"/>
          <w:szCs w:val="20"/>
        </w:rPr>
        <w:t xml:space="preserve">napkins/towels are </w:t>
      </w:r>
      <w:r w:rsidR="00B93EDE" w:rsidRPr="007D5F04">
        <w:rPr>
          <w:rFonts w:ascii="Arial" w:hAnsi="Arial" w:cs="Arial"/>
          <w:b/>
          <w:sz w:val="20"/>
          <w:szCs w:val="20"/>
        </w:rPr>
        <w:t xml:space="preserve">to be </w:t>
      </w:r>
      <w:r w:rsidR="003F622A" w:rsidRPr="007D5F04">
        <w:rPr>
          <w:rFonts w:ascii="Arial" w:hAnsi="Arial" w:cs="Arial"/>
          <w:b/>
          <w:sz w:val="20"/>
          <w:szCs w:val="20"/>
        </w:rPr>
        <w:t xml:space="preserve">furnished by the </w:t>
      </w:r>
      <w:r w:rsidR="00B93EDE" w:rsidRPr="007D5F04">
        <w:rPr>
          <w:rFonts w:ascii="Arial" w:hAnsi="Arial" w:cs="Arial"/>
          <w:b/>
          <w:sz w:val="20"/>
          <w:szCs w:val="20"/>
        </w:rPr>
        <w:t>group using the room</w:t>
      </w:r>
      <w:r w:rsidR="00076823" w:rsidRPr="007D5F04">
        <w:rPr>
          <w:rFonts w:ascii="Arial" w:hAnsi="Arial" w:cs="Arial"/>
          <w:b/>
          <w:sz w:val="20"/>
          <w:szCs w:val="20"/>
        </w:rPr>
        <w:t xml:space="preserve">; although any </w:t>
      </w:r>
      <w:r w:rsidR="008A7840" w:rsidRPr="007D5F04">
        <w:rPr>
          <w:rFonts w:ascii="Arial" w:hAnsi="Arial" w:cs="Arial"/>
          <w:b/>
          <w:sz w:val="20"/>
          <w:szCs w:val="20"/>
        </w:rPr>
        <w:t xml:space="preserve">products left </w:t>
      </w:r>
      <w:r w:rsidR="00560492" w:rsidRPr="007D5F04">
        <w:rPr>
          <w:rFonts w:ascii="Arial" w:hAnsi="Arial" w:cs="Arial"/>
          <w:b/>
          <w:sz w:val="20"/>
          <w:szCs w:val="20"/>
        </w:rPr>
        <w:t>o</w:t>
      </w:r>
      <w:r w:rsidR="00076823" w:rsidRPr="007D5F04">
        <w:rPr>
          <w:rFonts w:ascii="Arial" w:hAnsi="Arial" w:cs="Arial"/>
          <w:b/>
          <w:sz w:val="20"/>
          <w:szCs w:val="20"/>
        </w:rPr>
        <w:t xml:space="preserve">n the shelves </w:t>
      </w:r>
      <w:r w:rsidR="008A7840" w:rsidRPr="007D5F04">
        <w:rPr>
          <w:rFonts w:ascii="Arial" w:hAnsi="Arial" w:cs="Arial"/>
          <w:b/>
          <w:sz w:val="20"/>
          <w:szCs w:val="20"/>
        </w:rPr>
        <w:t>by other groups</w:t>
      </w:r>
      <w:r w:rsidR="00076823" w:rsidRPr="007D5F04">
        <w:rPr>
          <w:rFonts w:ascii="Arial" w:hAnsi="Arial" w:cs="Arial"/>
          <w:b/>
          <w:sz w:val="20"/>
          <w:szCs w:val="20"/>
        </w:rPr>
        <w:t xml:space="preserve"> may be used</w:t>
      </w:r>
      <w:r w:rsidR="008A7840" w:rsidRPr="007D5F04">
        <w:rPr>
          <w:rFonts w:ascii="Arial" w:hAnsi="Arial" w:cs="Arial"/>
          <w:b/>
          <w:sz w:val="20"/>
          <w:szCs w:val="20"/>
        </w:rPr>
        <w:t>.</w:t>
      </w:r>
    </w:p>
    <w:p w14:paraId="46AECA97" w14:textId="0D57D864" w:rsidR="00D22306" w:rsidRPr="007D5F04" w:rsidRDefault="00D22306" w:rsidP="00D22306">
      <w:pPr>
        <w:pStyle w:val="ListParagraph"/>
        <w:rPr>
          <w:rFonts w:ascii="Arial" w:hAnsi="Arial" w:cs="Arial"/>
          <w:b/>
          <w:sz w:val="20"/>
          <w:szCs w:val="20"/>
        </w:rPr>
      </w:pPr>
    </w:p>
    <w:p w14:paraId="47EFE750" w14:textId="7BD3DE0C" w:rsidR="004E4D80" w:rsidRPr="007D5F04" w:rsidRDefault="00B7365C" w:rsidP="00BE03D0">
      <w:pPr>
        <w:pStyle w:val="ListParagraph"/>
        <w:numPr>
          <w:ilvl w:val="0"/>
          <w:numId w:val="32"/>
        </w:numPr>
        <w:tabs>
          <w:tab w:val="left" w:pos="8280"/>
        </w:tabs>
        <w:spacing w:before="2" w:after="2" w:line="259" w:lineRule="auto"/>
        <w:ind w:left="360"/>
        <w:rPr>
          <w:rFonts w:ascii="Arial" w:hAnsi="Arial" w:cs="Arial"/>
          <w:b/>
          <w:sz w:val="20"/>
          <w:szCs w:val="20"/>
        </w:rPr>
      </w:pPr>
      <w:r w:rsidRPr="007D5F04">
        <w:rPr>
          <w:rFonts w:ascii="Arial" w:hAnsi="Arial" w:cs="Arial"/>
          <w:b/>
          <w:sz w:val="20"/>
          <w:szCs w:val="20"/>
        </w:rPr>
        <w:t>The v</w:t>
      </w:r>
      <w:r w:rsidR="004E4D80" w:rsidRPr="007D5F04">
        <w:rPr>
          <w:rFonts w:ascii="Arial" w:hAnsi="Arial" w:cs="Arial"/>
          <w:b/>
          <w:sz w:val="20"/>
          <w:szCs w:val="20"/>
        </w:rPr>
        <w:t>acuum</w:t>
      </w:r>
      <w:r w:rsidRPr="007D5F04">
        <w:rPr>
          <w:rFonts w:ascii="Arial" w:hAnsi="Arial" w:cs="Arial"/>
          <w:b/>
          <w:sz w:val="20"/>
          <w:szCs w:val="20"/>
        </w:rPr>
        <w:t xml:space="preserve"> cleaner</w:t>
      </w:r>
      <w:r w:rsidR="004E4D80" w:rsidRPr="007D5F04">
        <w:rPr>
          <w:rFonts w:ascii="Arial" w:hAnsi="Arial" w:cs="Arial"/>
          <w:b/>
          <w:sz w:val="20"/>
          <w:szCs w:val="20"/>
        </w:rPr>
        <w:t xml:space="preserve"> </w:t>
      </w:r>
      <w:r w:rsidR="00BE03D0" w:rsidRPr="007D5F04">
        <w:rPr>
          <w:rFonts w:ascii="Arial" w:hAnsi="Arial" w:cs="Arial"/>
          <w:b/>
          <w:sz w:val="20"/>
          <w:szCs w:val="20"/>
        </w:rPr>
        <w:t xml:space="preserve">is </w:t>
      </w:r>
      <w:r w:rsidRPr="007D5F04">
        <w:rPr>
          <w:rFonts w:ascii="Arial" w:hAnsi="Arial" w:cs="Arial"/>
          <w:b/>
          <w:sz w:val="20"/>
          <w:szCs w:val="20"/>
        </w:rPr>
        <w:t>stored in</w:t>
      </w:r>
      <w:r w:rsidR="004E4D80" w:rsidRPr="007D5F04">
        <w:rPr>
          <w:rFonts w:ascii="Arial" w:hAnsi="Arial" w:cs="Arial"/>
          <w:b/>
          <w:sz w:val="20"/>
          <w:szCs w:val="20"/>
        </w:rPr>
        <w:t xml:space="preserve"> </w:t>
      </w:r>
      <w:r w:rsidR="00811C21" w:rsidRPr="007D5F04">
        <w:rPr>
          <w:rFonts w:ascii="Arial" w:hAnsi="Arial" w:cs="Arial"/>
          <w:b/>
          <w:sz w:val="20"/>
          <w:szCs w:val="20"/>
        </w:rPr>
        <w:t xml:space="preserve">the </w:t>
      </w:r>
      <w:r w:rsidR="004E4D80" w:rsidRPr="007D5F04">
        <w:rPr>
          <w:rFonts w:ascii="Arial" w:hAnsi="Arial" w:cs="Arial"/>
          <w:b/>
          <w:sz w:val="20"/>
          <w:szCs w:val="20"/>
        </w:rPr>
        <w:t>closet</w:t>
      </w:r>
      <w:r w:rsidR="00811C21" w:rsidRPr="007D5F04">
        <w:rPr>
          <w:rFonts w:ascii="Arial" w:hAnsi="Arial" w:cs="Arial"/>
          <w:b/>
          <w:sz w:val="20"/>
          <w:szCs w:val="20"/>
        </w:rPr>
        <w:t xml:space="preserve"> next to </w:t>
      </w:r>
      <w:r w:rsidR="004E4D80" w:rsidRPr="007D5F04">
        <w:rPr>
          <w:rFonts w:ascii="Arial" w:hAnsi="Arial" w:cs="Arial"/>
          <w:b/>
          <w:sz w:val="20"/>
          <w:szCs w:val="20"/>
        </w:rPr>
        <w:t xml:space="preserve">the </w:t>
      </w:r>
      <w:r w:rsidRPr="007D5F04">
        <w:rPr>
          <w:rFonts w:ascii="Arial" w:hAnsi="Arial" w:cs="Arial"/>
          <w:b/>
          <w:sz w:val="20"/>
          <w:szCs w:val="20"/>
        </w:rPr>
        <w:t xml:space="preserve">room’s main </w:t>
      </w:r>
      <w:r w:rsidR="004E4D80" w:rsidRPr="007D5F04">
        <w:rPr>
          <w:rFonts w:ascii="Arial" w:hAnsi="Arial" w:cs="Arial"/>
          <w:b/>
          <w:sz w:val="20"/>
          <w:szCs w:val="20"/>
        </w:rPr>
        <w:t>door.</w:t>
      </w:r>
    </w:p>
    <w:p w14:paraId="5989B29D" w14:textId="5F6E472A" w:rsidR="00D22306" w:rsidRPr="007D5F04" w:rsidRDefault="00D22306" w:rsidP="00D22306">
      <w:pPr>
        <w:tabs>
          <w:tab w:val="left" w:pos="8280"/>
        </w:tabs>
        <w:spacing w:before="2" w:after="2"/>
        <w:rPr>
          <w:rFonts w:ascii="Arial" w:hAnsi="Arial" w:cs="Arial"/>
          <w:b/>
          <w:sz w:val="20"/>
          <w:szCs w:val="20"/>
        </w:rPr>
      </w:pPr>
    </w:p>
    <w:p w14:paraId="129626FA" w14:textId="77777777" w:rsidR="00BE03D0" w:rsidRPr="007D5F04" w:rsidRDefault="004E4D80" w:rsidP="00BE03D0">
      <w:pPr>
        <w:pStyle w:val="ListParagraph"/>
        <w:numPr>
          <w:ilvl w:val="0"/>
          <w:numId w:val="32"/>
        </w:numPr>
        <w:tabs>
          <w:tab w:val="left" w:pos="8280"/>
        </w:tabs>
        <w:spacing w:before="2" w:after="2" w:line="259" w:lineRule="auto"/>
        <w:ind w:left="360"/>
        <w:rPr>
          <w:rFonts w:ascii="Arial" w:hAnsi="Arial" w:cs="Arial"/>
          <w:b/>
          <w:sz w:val="20"/>
          <w:szCs w:val="20"/>
        </w:rPr>
      </w:pPr>
      <w:r w:rsidRPr="007D5F04">
        <w:rPr>
          <w:rFonts w:ascii="Arial" w:hAnsi="Arial" w:cs="Arial"/>
          <w:b/>
          <w:sz w:val="20"/>
          <w:szCs w:val="20"/>
        </w:rPr>
        <w:t xml:space="preserve">Check that </w:t>
      </w:r>
      <w:r w:rsidRPr="007D5F04">
        <w:rPr>
          <w:rFonts w:ascii="Arial" w:hAnsi="Arial" w:cs="Arial"/>
          <w:b/>
          <w:sz w:val="20"/>
          <w:szCs w:val="20"/>
          <w:u w:val="single"/>
        </w:rPr>
        <w:t>all lights</w:t>
      </w:r>
      <w:r w:rsidRPr="007D5F04">
        <w:rPr>
          <w:rFonts w:ascii="Arial" w:hAnsi="Arial" w:cs="Arial"/>
          <w:b/>
          <w:sz w:val="20"/>
          <w:szCs w:val="20"/>
        </w:rPr>
        <w:t xml:space="preserve"> are turned off</w:t>
      </w:r>
      <w:r w:rsidR="00BE03D0" w:rsidRPr="007D5F04">
        <w:rPr>
          <w:rFonts w:ascii="Arial" w:hAnsi="Arial" w:cs="Arial"/>
          <w:b/>
          <w:sz w:val="20"/>
          <w:szCs w:val="20"/>
        </w:rPr>
        <w:t>.</w:t>
      </w:r>
    </w:p>
    <w:p w14:paraId="2561F48D" w14:textId="286288F6" w:rsidR="00D22306" w:rsidRPr="007D5F04" w:rsidRDefault="00D22306" w:rsidP="00D22306">
      <w:pPr>
        <w:tabs>
          <w:tab w:val="left" w:pos="8280"/>
        </w:tabs>
        <w:spacing w:before="2" w:after="2"/>
        <w:rPr>
          <w:rFonts w:ascii="Arial" w:hAnsi="Arial" w:cs="Arial"/>
          <w:b/>
          <w:sz w:val="20"/>
          <w:szCs w:val="20"/>
        </w:rPr>
      </w:pPr>
    </w:p>
    <w:p w14:paraId="5D0CAB14" w14:textId="77777777" w:rsidR="001C5BDE" w:rsidRPr="007D5F04" w:rsidRDefault="00BE03D0" w:rsidP="001C5BDE">
      <w:pPr>
        <w:pStyle w:val="ListParagraph"/>
        <w:numPr>
          <w:ilvl w:val="0"/>
          <w:numId w:val="32"/>
        </w:numPr>
        <w:tabs>
          <w:tab w:val="left" w:pos="8280"/>
        </w:tabs>
        <w:spacing w:before="2" w:after="2" w:line="259" w:lineRule="auto"/>
        <w:ind w:left="360"/>
        <w:rPr>
          <w:rFonts w:ascii="Arial" w:hAnsi="Arial" w:cs="Arial"/>
          <w:b/>
          <w:sz w:val="20"/>
          <w:szCs w:val="20"/>
        </w:rPr>
      </w:pPr>
      <w:r w:rsidRPr="007D5F04">
        <w:rPr>
          <w:rFonts w:ascii="Arial" w:hAnsi="Arial" w:cs="Arial"/>
          <w:b/>
          <w:sz w:val="20"/>
          <w:szCs w:val="20"/>
        </w:rPr>
        <w:t xml:space="preserve">Check that </w:t>
      </w:r>
      <w:r w:rsidR="004E4D80" w:rsidRPr="007D5F04">
        <w:rPr>
          <w:rFonts w:ascii="Arial" w:hAnsi="Arial" w:cs="Arial"/>
          <w:b/>
          <w:sz w:val="20"/>
          <w:szCs w:val="20"/>
          <w:u w:val="single"/>
        </w:rPr>
        <w:t>thermostat</w:t>
      </w:r>
      <w:r w:rsidR="004E4D80" w:rsidRPr="007D5F04">
        <w:rPr>
          <w:rFonts w:ascii="Arial" w:hAnsi="Arial" w:cs="Arial"/>
          <w:b/>
          <w:sz w:val="20"/>
          <w:szCs w:val="20"/>
        </w:rPr>
        <w:t xml:space="preserve"> is </w:t>
      </w:r>
      <w:r w:rsidRPr="007D5F04">
        <w:rPr>
          <w:rFonts w:ascii="Arial" w:hAnsi="Arial" w:cs="Arial"/>
          <w:b/>
          <w:sz w:val="20"/>
          <w:szCs w:val="20"/>
        </w:rPr>
        <w:t>re</w:t>
      </w:r>
      <w:r w:rsidR="004E4D80" w:rsidRPr="007D5F04">
        <w:rPr>
          <w:rFonts w:ascii="Arial" w:hAnsi="Arial" w:cs="Arial"/>
          <w:b/>
          <w:sz w:val="20"/>
          <w:szCs w:val="20"/>
        </w:rPr>
        <w:t>turned to 6</w:t>
      </w:r>
      <w:r w:rsidRPr="007D5F04">
        <w:rPr>
          <w:rFonts w:ascii="Arial" w:hAnsi="Arial" w:cs="Arial"/>
          <w:b/>
          <w:sz w:val="20"/>
          <w:szCs w:val="20"/>
        </w:rPr>
        <w:t>8</w:t>
      </w:r>
      <w:r w:rsidR="004E4D80" w:rsidRPr="007D5F04">
        <w:rPr>
          <w:rFonts w:ascii="Arial" w:hAnsi="Arial" w:cs="Arial"/>
          <w:b/>
          <w:sz w:val="20"/>
          <w:szCs w:val="20"/>
        </w:rPr>
        <w:t xml:space="preserve"> Degrees in Winter and </w:t>
      </w:r>
      <w:r w:rsidRPr="007D5F04">
        <w:rPr>
          <w:rFonts w:ascii="Arial" w:hAnsi="Arial" w:cs="Arial"/>
          <w:b/>
          <w:sz w:val="20"/>
          <w:szCs w:val="20"/>
        </w:rPr>
        <w:t>78</w:t>
      </w:r>
      <w:r w:rsidR="004E4D80" w:rsidRPr="007D5F04">
        <w:rPr>
          <w:rFonts w:ascii="Arial" w:hAnsi="Arial" w:cs="Arial"/>
          <w:b/>
          <w:sz w:val="20"/>
          <w:szCs w:val="20"/>
        </w:rPr>
        <w:t xml:space="preserve"> degrees in summer</w:t>
      </w:r>
      <w:r w:rsidR="001C5BDE" w:rsidRPr="007D5F04">
        <w:rPr>
          <w:rFonts w:ascii="Arial" w:hAnsi="Arial" w:cs="Arial"/>
          <w:b/>
          <w:sz w:val="20"/>
          <w:szCs w:val="20"/>
        </w:rPr>
        <w:t>.</w:t>
      </w:r>
    </w:p>
    <w:p w14:paraId="4A0BF87B" w14:textId="327B9CC9" w:rsidR="001C5BDE" w:rsidRPr="007D5F04" w:rsidRDefault="001C5BDE" w:rsidP="001C5BDE">
      <w:pPr>
        <w:pStyle w:val="ListParagraph"/>
        <w:rPr>
          <w:rFonts w:ascii="Arial" w:hAnsi="Arial" w:cs="Arial"/>
          <w:b/>
          <w:sz w:val="20"/>
          <w:szCs w:val="20"/>
        </w:rPr>
      </w:pPr>
    </w:p>
    <w:p w14:paraId="26D58296" w14:textId="77777777" w:rsidR="00BB0849" w:rsidRPr="007D5F04" w:rsidRDefault="004E4D80" w:rsidP="001C5BDE">
      <w:pPr>
        <w:pStyle w:val="ListParagraph"/>
        <w:numPr>
          <w:ilvl w:val="0"/>
          <w:numId w:val="32"/>
        </w:numPr>
        <w:tabs>
          <w:tab w:val="left" w:pos="8280"/>
        </w:tabs>
        <w:spacing w:before="2" w:after="2" w:line="259" w:lineRule="auto"/>
        <w:ind w:left="360"/>
        <w:rPr>
          <w:rFonts w:ascii="Arial" w:hAnsi="Arial" w:cs="Arial"/>
          <w:b/>
          <w:sz w:val="20"/>
          <w:szCs w:val="20"/>
        </w:rPr>
      </w:pPr>
      <w:r w:rsidRPr="007D5F04">
        <w:rPr>
          <w:rFonts w:ascii="Arial" w:hAnsi="Arial" w:cs="Arial"/>
          <w:b/>
          <w:sz w:val="20"/>
          <w:szCs w:val="20"/>
        </w:rPr>
        <w:t xml:space="preserve">Make sure all exterior doors are closed and locked.  </w:t>
      </w:r>
    </w:p>
    <w:p w14:paraId="67FF83D7" w14:textId="77777777" w:rsidR="00BB0849" w:rsidRPr="00BB0849" w:rsidRDefault="00BB0849" w:rsidP="00BB0849">
      <w:pPr>
        <w:pStyle w:val="ListParagraph"/>
        <w:rPr>
          <w:rFonts w:ascii="Arial" w:hAnsi="Arial" w:cs="Arial"/>
          <w:b/>
          <w:bCs/>
          <w:sz w:val="18"/>
          <w:szCs w:val="18"/>
        </w:rPr>
      </w:pPr>
    </w:p>
    <w:p w14:paraId="54E76125" w14:textId="77777777" w:rsidR="00F744C1" w:rsidRDefault="006B0EFC" w:rsidP="00B62ED4">
      <w:pPr>
        <w:tabs>
          <w:tab w:val="left" w:pos="8280"/>
        </w:tabs>
        <w:spacing w:before="2" w:after="2"/>
        <w:jc w:val="center"/>
        <w:rPr>
          <w:rFonts w:ascii="Arial" w:hAnsi="Arial" w:cs="Arial"/>
          <w:b/>
          <w:bCs/>
          <w:highlight w:val="yellow"/>
        </w:rPr>
      </w:pPr>
      <w:r w:rsidRPr="009F4D27">
        <w:rPr>
          <w:rFonts w:ascii="Arial" w:hAnsi="Arial" w:cs="Arial"/>
          <w:b/>
          <w:bCs/>
          <w:highlight w:val="yellow"/>
        </w:rPr>
        <w:t>THE KEY SHOULD BE RETURNED IN THE BOOK DROP BOX</w:t>
      </w:r>
      <w:r w:rsidR="008155A1" w:rsidRPr="009F4D27">
        <w:rPr>
          <w:rFonts w:ascii="Arial" w:hAnsi="Arial" w:cs="Arial"/>
          <w:b/>
          <w:bCs/>
          <w:highlight w:val="yellow"/>
        </w:rPr>
        <w:t xml:space="preserve"> PROMPTLY </w:t>
      </w:r>
    </w:p>
    <w:p w14:paraId="61D20591" w14:textId="77777777" w:rsidR="00F744C1" w:rsidRDefault="00F744C1" w:rsidP="00B62ED4">
      <w:pPr>
        <w:tabs>
          <w:tab w:val="left" w:pos="8280"/>
        </w:tabs>
        <w:spacing w:before="2" w:after="2"/>
        <w:jc w:val="center"/>
        <w:rPr>
          <w:rFonts w:ascii="Arial" w:hAnsi="Arial" w:cs="Arial"/>
          <w:b/>
          <w:bCs/>
          <w:highlight w:val="yellow"/>
        </w:rPr>
      </w:pPr>
    </w:p>
    <w:p w14:paraId="707C7D98" w14:textId="77777777" w:rsidR="004B7A75" w:rsidRDefault="008155A1" w:rsidP="004B7A75">
      <w:pPr>
        <w:tabs>
          <w:tab w:val="left" w:pos="8280"/>
        </w:tabs>
        <w:spacing w:before="2" w:after="2"/>
        <w:jc w:val="center"/>
        <w:rPr>
          <w:rFonts w:ascii="Arial" w:hAnsi="Arial" w:cs="Arial"/>
          <w:b/>
          <w:bCs/>
          <w:highlight w:val="yellow"/>
        </w:rPr>
      </w:pPr>
      <w:r w:rsidRPr="009F4D27">
        <w:rPr>
          <w:rFonts w:ascii="Arial" w:hAnsi="Arial" w:cs="Arial"/>
          <w:b/>
          <w:bCs/>
          <w:highlight w:val="yellow"/>
        </w:rPr>
        <w:t xml:space="preserve">AFTER </w:t>
      </w:r>
      <w:r w:rsidR="00B96F7C" w:rsidRPr="009F4D27">
        <w:rPr>
          <w:rFonts w:ascii="Arial" w:hAnsi="Arial" w:cs="Arial"/>
          <w:b/>
          <w:bCs/>
          <w:highlight w:val="yellow"/>
        </w:rPr>
        <w:t xml:space="preserve">LOCKING THE DOOR </w:t>
      </w:r>
      <w:r w:rsidR="00B62ED4" w:rsidRPr="009F4D27">
        <w:rPr>
          <w:rFonts w:ascii="Arial" w:hAnsi="Arial" w:cs="Arial"/>
          <w:b/>
          <w:bCs/>
          <w:highlight w:val="yellow"/>
        </w:rPr>
        <w:t>– FROM THE INSIDE</w:t>
      </w:r>
      <w:r w:rsidR="00851F79">
        <w:rPr>
          <w:rFonts w:ascii="Arial" w:hAnsi="Arial" w:cs="Arial"/>
          <w:b/>
          <w:bCs/>
          <w:highlight w:val="yellow"/>
        </w:rPr>
        <w:t xml:space="preserve"> -</w:t>
      </w:r>
      <w:r w:rsidR="004B7A75">
        <w:rPr>
          <w:rFonts w:ascii="Arial" w:hAnsi="Arial" w:cs="Arial"/>
          <w:b/>
          <w:bCs/>
          <w:highlight w:val="yellow"/>
        </w:rPr>
        <w:t xml:space="preserve">  </w:t>
      </w:r>
    </w:p>
    <w:p w14:paraId="6DF027E6" w14:textId="3E2CBEC2" w:rsidR="00CE5DE9" w:rsidRDefault="000F38F9" w:rsidP="004B7A75">
      <w:pPr>
        <w:tabs>
          <w:tab w:val="left" w:pos="8280"/>
        </w:tabs>
        <w:spacing w:before="2" w:after="2"/>
        <w:jc w:val="center"/>
        <w:rPr>
          <w:rFonts w:ascii="Arial" w:hAnsi="Arial" w:cs="Arial"/>
          <w:b/>
          <w:bCs/>
          <w:highlight w:val="yellow"/>
        </w:rPr>
      </w:pPr>
      <w:r>
        <w:rPr>
          <w:rFonts w:ascii="Arial" w:hAnsi="Arial" w:cs="Arial"/>
          <w:b/>
          <w:bCs/>
          <w:highlight w:val="yellow"/>
        </w:rPr>
        <w:t xml:space="preserve">BY INSERTING </w:t>
      </w:r>
      <w:proofErr w:type="gramStart"/>
      <w:r>
        <w:rPr>
          <w:rFonts w:ascii="Arial" w:hAnsi="Arial" w:cs="Arial"/>
          <w:b/>
          <w:bCs/>
          <w:highlight w:val="yellow"/>
        </w:rPr>
        <w:t>THE</w:t>
      </w:r>
      <w:r w:rsidR="00B96F7C" w:rsidRPr="009F4D27">
        <w:rPr>
          <w:rFonts w:ascii="Arial" w:hAnsi="Arial" w:cs="Arial"/>
          <w:b/>
          <w:bCs/>
          <w:highlight w:val="yellow"/>
        </w:rPr>
        <w:t xml:space="preserve"> </w:t>
      </w:r>
      <w:r w:rsidR="00851F79">
        <w:rPr>
          <w:rFonts w:ascii="Arial" w:hAnsi="Arial" w:cs="Arial"/>
          <w:b/>
          <w:bCs/>
          <w:highlight w:val="yellow"/>
        </w:rPr>
        <w:t xml:space="preserve"> “</w:t>
      </w:r>
      <w:proofErr w:type="gramEnd"/>
      <w:r w:rsidR="00B96F7C" w:rsidRPr="009F4D27">
        <w:rPr>
          <w:rFonts w:ascii="Arial" w:hAnsi="Arial" w:cs="Arial"/>
          <w:b/>
          <w:bCs/>
          <w:highlight w:val="yellow"/>
        </w:rPr>
        <w:t xml:space="preserve">STICK </w:t>
      </w:r>
      <w:proofErr w:type="gramStart"/>
      <w:r w:rsidR="00B96F7C" w:rsidRPr="009F4D27">
        <w:rPr>
          <w:rFonts w:ascii="Arial" w:hAnsi="Arial" w:cs="Arial"/>
          <w:b/>
          <w:bCs/>
          <w:highlight w:val="yellow"/>
        </w:rPr>
        <w:t>KEY</w:t>
      </w:r>
      <w:r w:rsidR="00851F79">
        <w:rPr>
          <w:rFonts w:ascii="Arial" w:hAnsi="Arial" w:cs="Arial"/>
          <w:b/>
          <w:bCs/>
          <w:highlight w:val="yellow"/>
        </w:rPr>
        <w:t>”</w:t>
      </w:r>
      <w:r w:rsidR="00B96F7C" w:rsidRPr="009F4D27">
        <w:rPr>
          <w:rFonts w:ascii="Arial" w:hAnsi="Arial" w:cs="Arial"/>
          <w:b/>
          <w:bCs/>
          <w:highlight w:val="yellow"/>
        </w:rPr>
        <w:t xml:space="preserve"> </w:t>
      </w:r>
      <w:r w:rsidR="007330FC">
        <w:rPr>
          <w:rFonts w:ascii="Arial" w:hAnsi="Arial" w:cs="Arial"/>
          <w:b/>
          <w:bCs/>
          <w:highlight w:val="yellow"/>
        </w:rPr>
        <w:t xml:space="preserve"> </w:t>
      </w:r>
      <w:r>
        <w:rPr>
          <w:rFonts w:ascii="Arial" w:hAnsi="Arial" w:cs="Arial"/>
          <w:b/>
          <w:bCs/>
          <w:highlight w:val="yellow"/>
        </w:rPr>
        <w:t>IN</w:t>
      </w:r>
      <w:r w:rsidR="007330FC">
        <w:rPr>
          <w:rFonts w:ascii="Arial" w:hAnsi="Arial" w:cs="Arial"/>
          <w:b/>
          <w:bCs/>
          <w:highlight w:val="yellow"/>
        </w:rPr>
        <w:t>TO</w:t>
      </w:r>
      <w:proofErr w:type="gramEnd"/>
      <w:r w:rsidR="007330FC">
        <w:rPr>
          <w:rFonts w:ascii="Arial" w:hAnsi="Arial" w:cs="Arial"/>
          <w:b/>
          <w:bCs/>
          <w:highlight w:val="yellow"/>
        </w:rPr>
        <w:t xml:space="preserve"> </w:t>
      </w:r>
      <w:r w:rsidR="00B96F7C" w:rsidRPr="009F4D27">
        <w:rPr>
          <w:rFonts w:ascii="Arial" w:hAnsi="Arial" w:cs="Arial"/>
          <w:b/>
          <w:bCs/>
          <w:highlight w:val="yellow"/>
        </w:rPr>
        <w:t>THE SECURITY BAR</w:t>
      </w:r>
      <w:r>
        <w:rPr>
          <w:rFonts w:ascii="Arial" w:hAnsi="Arial" w:cs="Arial"/>
          <w:b/>
          <w:bCs/>
          <w:highlight w:val="yellow"/>
        </w:rPr>
        <w:t xml:space="preserve"> </w:t>
      </w:r>
      <w:r w:rsidR="00AD5238">
        <w:rPr>
          <w:rFonts w:ascii="Arial" w:hAnsi="Arial" w:cs="Arial"/>
          <w:b/>
          <w:bCs/>
          <w:highlight w:val="yellow"/>
        </w:rPr>
        <w:t xml:space="preserve">AND TWISTING TO THE </w:t>
      </w:r>
      <w:r w:rsidR="00462E66">
        <w:rPr>
          <w:rFonts w:ascii="Arial" w:hAnsi="Arial" w:cs="Arial"/>
          <w:b/>
          <w:bCs/>
          <w:highlight w:val="yellow"/>
        </w:rPr>
        <w:t>LEFT</w:t>
      </w:r>
    </w:p>
    <w:p w14:paraId="21CF11CE" w14:textId="77777777" w:rsidR="00FF3D07" w:rsidRPr="009F4D27" w:rsidRDefault="00FF3D07" w:rsidP="00B62ED4">
      <w:pPr>
        <w:tabs>
          <w:tab w:val="left" w:pos="8280"/>
        </w:tabs>
        <w:spacing w:before="2" w:after="2"/>
        <w:jc w:val="center"/>
        <w:rPr>
          <w:rFonts w:ascii="Arial" w:hAnsi="Arial" w:cs="Arial"/>
          <w:b/>
          <w:bCs/>
          <w:highlight w:val="yellow"/>
        </w:rPr>
      </w:pPr>
    </w:p>
    <w:p w14:paraId="6D05FBAE" w14:textId="3C3042DB" w:rsidR="00CE5DE9" w:rsidRPr="00FF3D07" w:rsidRDefault="00B62ED4" w:rsidP="00CE5DE9">
      <w:pPr>
        <w:pStyle w:val="ListParagraph"/>
        <w:numPr>
          <w:ilvl w:val="0"/>
          <w:numId w:val="36"/>
        </w:numPr>
        <w:tabs>
          <w:tab w:val="left" w:pos="8280"/>
        </w:tabs>
        <w:spacing w:before="2" w:after="2"/>
        <w:rPr>
          <w:rFonts w:ascii="Arial" w:hAnsi="Arial" w:cs="Arial"/>
          <w:b/>
          <w:sz w:val="22"/>
          <w:szCs w:val="22"/>
        </w:rPr>
      </w:pPr>
      <w:r w:rsidRPr="009F4D27">
        <w:rPr>
          <w:rFonts w:ascii="Arial" w:hAnsi="Arial" w:cs="Arial"/>
          <w:b/>
          <w:bCs/>
          <w:sz w:val="22"/>
          <w:szCs w:val="22"/>
        </w:rPr>
        <w:t>MAKE</w:t>
      </w:r>
      <w:r w:rsidR="00014BD5" w:rsidRPr="009F4D27">
        <w:rPr>
          <w:rFonts w:ascii="Arial" w:hAnsi="Arial" w:cs="Arial"/>
          <w:b/>
          <w:bCs/>
          <w:sz w:val="22"/>
          <w:szCs w:val="22"/>
        </w:rPr>
        <w:t xml:space="preserve"> SURE THE BAR “POPS OUT” </w:t>
      </w:r>
      <w:r w:rsidR="009A0D35" w:rsidRPr="009F4D27">
        <w:rPr>
          <w:rFonts w:ascii="Arial" w:hAnsi="Arial" w:cs="Arial"/>
          <w:b/>
          <w:bCs/>
          <w:sz w:val="22"/>
          <w:szCs w:val="22"/>
        </w:rPr>
        <w:t xml:space="preserve">– TO CONFIRM </w:t>
      </w:r>
      <w:r w:rsidR="00D20080">
        <w:rPr>
          <w:rFonts w:ascii="Arial" w:hAnsi="Arial" w:cs="Arial"/>
          <w:b/>
          <w:bCs/>
          <w:sz w:val="22"/>
          <w:szCs w:val="22"/>
        </w:rPr>
        <w:t>THE DOOR IS</w:t>
      </w:r>
      <w:r w:rsidR="009A0D35" w:rsidRPr="009F4D27">
        <w:rPr>
          <w:rFonts w:ascii="Arial" w:hAnsi="Arial" w:cs="Arial"/>
          <w:b/>
          <w:bCs/>
          <w:sz w:val="22"/>
          <w:szCs w:val="22"/>
        </w:rPr>
        <w:t xml:space="preserve"> LOCKED</w:t>
      </w:r>
      <w:r w:rsidR="00D20080">
        <w:rPr>
          <w:rFonts w:ascii="Arial" w:hAnsi="Arial" w:cs="Arial"/>
          <w:b/>
          <w:bCs/>
          <w:sz w:val="22"/>
          <w:szCs w:val="22"/>
        </w:rPr>
        <w:t>.</w:t>
      </w:r>
    </w:p>
    <w:p w14:paraId="100FBFD1" w14:textId="433A666E" w:rsidR="00FF3D07" w:rsidRPr="009F4D27" w:rsidRDefault="00FF3D07" w:rsidP="00FF3D07">
      <w:pPr>
        <w:pStyle w:val="ListParagraph"/>
        <w:tabs>
          <w:tab w:val="left" w:pos="8280"/>
        </w:tabs>
        <w:spacing w:before="2" w:after="2"/>
        <w:rPr>
          <w:rFonts w:ascii="Arial" w:hAnsi="Arial" w:cs="Arial"/>
          <w:b/>
          <w:sz w:val="22"/>
          <w:szCs w:val="22"/>
        </w:rPr>
      </w:pPr>
    </w:p>
    <w:p w14:paraId="2CCECAF3" w14:textId="2D16A6AE" w:rsidR="004E4D80" w:rsidRPr="009F4D27" w:rsidRDefault="002B7B3A" w:rsidP="00CE5DE9">
      <w:pPr>
        <w:pStyle w:val="ListParagraph"/>
        <w:numPr>
          <w:ilvl w:val="0"/>
          <w:numId w:val="36"/>
        </w:numPr>
        <w:tabs>
          <w:tab w:val="left" w:pos="8280"/>
        </w:tabs>
        <w:spacing w:before="2" w:after="2"/>
        <w:rPr>
          <w:rFonts w:ascii="Arial" w:hAnsi="Arial" w:cs="Arial"/>
          <w:b/>
          <w:sz w:val="22"/>
          <w:szCs w:val="22"/>
        </w:rPr>
      </w:pPr>
      <w:r w:rsidRPr="00DF1D3B">
        <w:rPr>
          <w:rFonts w:ascii="Arial" w:hAnsi="Arial" w:cs="Arial"/>
          <w:b/>
          <w:noProof/>
          <w:sz w:val="36"/>
          <w:szCs w:val="36"/>
          <w:highlight w:val="yellow"/>
        </w:rPr>
        <mc:AlternateContent>
          <mc:Choice Requires="wps">
            <w:drawing>
              <wp:anchor distT="45720" distB="45720" distL="114300" distR="114300" simplePos="0" relativeHeight="251659264" behindDoc="1" locked="0" layoutInCell="1" allowOverlap="1" wp14:anchorId="7A438A00" wp14:editId="226EBB99">
                <wp:simplePos x="0" y="0"/>
                <wp:positionH relativeFrom="column">
                  <wp:posOffset>133350</wp:posOffset>
                </wp:positionH>
                <wp:positionV relativeFrom="paragraph">
                  <wp:posOffset>484505</wp:posOffset>
                </wp:positionV>
                <wp:extent cx="6791325" cy="800100"/>
                <wp:effectExtent l="19050" t="19050" r="28575" b="19050"/>
                <wp:wrapTight wrapText="bothSides">
                  <wp:wrapPolygon edited="0">
                    <wp:start x="-61" y="-514"/>
                    <wp:lineTo x="-61" y="21600"/>
                    <wp:lineTo x="21630" y="21600"/>
                    <wp:lineTo x="21630" y="-514"/>
                    <wp:lineTo x="-61" y="-514"/>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800100"/>
                        </a:xfrm>
                        <a:prstGeom prst="rect">
                          <a:avLst/>
                        </a:prstGeom>
                        <a:solidFill>
                          <a:srgbClr val="FFFFFF"/>
                        </a:solidFill>
                        <a:ln w="38100">
                          <a:solidFill>
                            <a:srgbClr val="000000"/>
                          </a:solidFill>
                          <a:miter lim="800000"/>
                          <a:headEnd/>
                          <a:tailEnd/>
                        </a:ln>
                      </wps:spPr>
                      <wps:txbx>
                        <w:txbxContent>
                          <w:p w14:paraId="1A3D73C3" w14:textId="476BAC48" w:rsidR="00814E56" w:rsidRPr="00FE118C" w:rsidRDefault="001D226A" w:rsidP="00814E56">
                            <w:pPr>
                              <w:pStyle w:val="ListParagraph"/>
                              <w:spacing w:before="2" w:after="2" w:line="259" w:lineRule="auto"/>
                              <w:ind w:left="0"/>
                              <w:jc w:val="center"/>
                              <w:rPr>
                                <w:rFonts w:ascii="Arial" w:hAnsi="Arial" w:cs="Arial"/>
                                <w:b/>
                              </w:rPr>
                            </w:pPr>
                            <w:r>
                              <w:rPr>
                                <w:rFonts w:ascii="Arial" w:hAnsi="Arial" w:cs="Arial"/>
                                <w:b/>
                              </w:rPr>
                              <w:t>PLEASE NOTE</w:t>
                            </w:r>
                            <w:r w:rsidR="00814E56" w:rsidRPr="00FE118C">
                              <w:rPr>
                                <w:rFonts w:ascii="Arial" w:hAnsi="Arial" w:cs="Arial"/>
                                <w:b/>
                              </w:rPr>
                              <w:t>:</w:t>
                            </w:r>
                          </w:p>
                          <w:p w14:paraId="54498561" w14:textId="77777777" w:rsidR="00101B18" w:rsidRDefault="00101B18" w:rsidP="00101B18">
                            <w:pPr>
                              <w:pStyle w:val="ListParagraph"/>
                              <w:spacing w:before="2" w:after="2"/>
                              <w:ind w:left="0" w:right="-15"/>
                              <w:jc w:val="center"/>
                              <w:rPr>
                                <w:rFonts w:ascii="Arial" w:hAnsi="Arial" w:cs="Arial"/>
                                <w:b/>
                              </w:rPr>
                            </w:pPr>
                            <w:r w:rsidRPr="00FE118C">
                              <w:rPr>
                                <w:rFonts w:ascii="Arial" w:hAnsi="Arial" w:cs="Arial"/>
                                <w:b/>
                              </w:rPr>
                              <w:t>TRYING TO LOCK THE DOOR FROM THE OUTSIDE MAY CAUSE THE LOCK TO BREAK AND LEAVE YOUR GROUP RESPONSIBLE FOR REPAIR COSTS.</w:t>
                            </w:r>
                          </w:p>
                          <w:p w14:paraId="5CA598A4" w14:textId="77777777" w:rsidR="00101B18" w:rsidRPr="00FE118C" w:rsidRDefault="00101B18" w:rsidP="00101B18">
                            <w:pPr>
                              <w:pStyle w:val="ListParagraph"/>
                              <w:spacing w:before="2" w:after="2"/>
                              <w:ind w:left="0" w:right="-15"/>
                              <w:jc w:val="center"/>
                              <w:rPr>
                                <w:rFonts w:ascii="Arial" w:hAnsi="Arial" w:cs="Arial"/>
                                <w:b/>
                              </w:rPr>
                            </w:pPr>
                          </w:p>
                          <w:p w14:paraId="60193EE2" w14:textId="77777777" w:rsidR="00814E56" w:rsidRDefault="00814E56" w:rsidP="00814E56">
                            <w:pPr>
                              <w:shd w:val="clear" w:color="auto" w:fill="FFFFFF"/>
                              <w:spacing w:afterLines="1" w:after="2" w:line="274" w:lineRule="atLeast"/>
                              <w:ind w:left="1440" w:right="2070"/>
                              <w:jc w:val="center"/>
                              <w:rPr>
                                <w:rFonts w:ascii="Arial" w:hAnsi="Arial" w:cs="Arial"/>
                                <w:sz w:val="20"/>
                                <w:szCs w:val="20"/>
                              </w:rPr>
                            </w:pPr>
                          </w:p>
                          <w:p w14:paraId="2DD41331" w14:textId="2BC02422" w:rsidR="00814E56" w:rsidRDefault="00814E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38A00" id="_x0000_s1027" type="#_x0000_t202" style="position:absolute;left:0;text-align:left;margin-left:10.5pt;margin-top:38.15pt;width:534.75pt;height:63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" strokeweight="3pt">
                <v:textbox>
                  <w:txbxContent>
                    <w:p w14:paraId="1A3D73C3" w14:textId="476BAC48" w:rsidR="00814E56" w:rsidRPr="00FE118C" w:rsidRDefault="001D226A" w:rsidP="00814E56">
                      <w:pPr>
                        <w:pStyle w:val="ListParagraph"/>
                        <w:spacing w:before="2" w:after="2" w:line="259" w:lineRule="auto"/>
                        <w:ind w:left="0"/>
                        <w:jc w:val="center"/>
                        <w:rPr>
                          <w:rFonts w:ascii="Arial" w:hAnsi="Arial" w:cs="Arial"/>
                          <w:b/>
                        </w:rPr>
                      </w:pPr>
                      <w:r>
                        <w:rPr>
                          <w:rFonts w:ascii="Arial" w:hAnsi="Arial" w:cs="Arial"/>
                          <w:b/>
                        </w:rPr>
                        <w:t>PLEASE NOTE</w:t>
                      </w:r>
                      <w:r w:rsidR="00814E56" w:rsidRPr="00FE118C">
                        <w:rPr>
                          <w:rFonts w:ascii="Arial" w:hAnsi="Arial" w:cs="Arial"/>
                          <w:b/>
                        </w:rPr>
                        <w:t>:</w:t>
                      </w:r>
                    </w:p>
                    <w:p w14:paraId="54498561" w14:textId="77777777" w:rsidR="00101B18" w:rsidRDefault="00101B18" w:rsidP="00101B18">
                      <w:pPr>
                        <w:pStyle w:val="ListParagraph"/>
                        <w:spacing w:before="2" w:after="2"/>
                        <w:ind w:left="0" w:right="-15"/>
                        <w:jc w:val="center"/>
                        <w:rPr>
                          <w:rFonts w:ascii="Arial" w:hAnsi="Arial" w:cs="Arial"/>
                          <w:b/>
                        </w:rPr>
                      </w:pPr>
                      <w:r w:rsidRPr="00FE118C">
                        <w:rPr>
                          <w:rFonts w:ascii="Arial" w:hAnsi="Arial" w:cs="Arial"/>
                          <w:b/>
                        </w:rPr>
                        <w:t>TRYING TO LOCK THE DOOR FROM THE OUTSIDE MAY CAUSE THE LOCK TO BREAK AND LEAVE YOUR GROUP RESPONSIBLE FOR REPAIR COSTS.</w:t>
                      </w:r>
                    </w:p>
                    <w:p w14:paraId="5CA598A4" w14:textId="77777777" w:rsidR="00101B18" w:rsidRPr="00FE118C" w:rsidRDefault="00101B18" w:rsidP="00101B18">
                      <w:pPr>
                        <w:pStyle w:val="ListParagraph"/>
                        <w:spacing w:before="2" w:after="2"/>
                        <w:ind w:left="0" w:right="-15"/>
                        <w:jc w:val="center"/>
                        <w:rPr>
                          <w:rFonts w:ascii="Arial" w:hAnsi="Arial" w:cs="Arial"/>
                          <w:b/>
                        </w:rPr>
                      </w:pPr>
                    </w:p>
                    <w:p w14:paraId="60193EE2" w14:textId="77777777" w:rsidR="00814E56" w:rsidRDefault="00814E56" w:rsidP="00814E56">
                      <w:pPr>
                        <w:shd w:val="clear" w:color="auto" w:fill="FFFFFF"/>
                        <w:spacing w:afterLines="1" w:after="2" w:line="274" w:lineRule="atLeast"/>
                        <w:ind w:left="1440" w:right="2070"/>
                        <w:jc w:val="center"/>
                        <w:rPr>
                          <w:rFonts w:ascii="Arial" w:hAnsi="Arial" w:cs="Arial"/>
                          <w:sz w:val="20"/>
                          <w:szCs w:val="20"/>
                        </w:rPr>
                      </w:pPr>
                    </w:p>
                    <w:p w14:paraId="2DD41331" w14:textId="2BC02422" w:rsidR="00814E56" w:rsidRDefault="00814E56"/>
                  </w:txbxContent>
                </v:textbox>
                <w10:wrap type="tight"/>
              </v:shape>
            </w:pict>
          </mc:Fallback>
        </mc:AlternateContent>
      </w:r>
      <w:r w:rsidR="00654067" w:rsidRPr="009F4D27">
        <w:rPr>
          <w:rFonts w:ascii="Arial" w:hAnsi="Arial" w:cs="Arial"/>
          <w:b/>
          <w:bCs/>
          <w:sz w:val="22"/>
          <w:szCs w:val="22"/>
        </w:rPr>
        <w:t xml:space="preserve">STEP OUTSIDE AND </w:t>
      </w:r>
      <w:r w:rsidR="00C90445" w:rsidRPr="009F4D27">
        <w:rPr>
          <w:rFonts w:ascii="Arial" w:hAnsi="Arial" w:cs="Arial"/>
          <w:b/>
          <w:bCs/>
          <w:sz w:val="22"/>
          <w:szCs w:val="22"/>
        </w:rPr>
        <w:t>WAIT FO</w:t>
      </w:r>
      <w:r w:rsidR="001303D2">
        <w:rPr>
          <w:rFonts w:ascii="Arial" w:hAnsi="Arial" w:cs="Arial"/>
          <w:b/>
          <w:bCs/>
          <w:sz w:val="22"/>
          <w:szCs w:val="22"/>
        </w:rPr>
        <w:t>R</w:t>
      </w:r>
      <w:r w:rsidR="00654067" w:rsidRPr="009F4D27">
        <w:rPr>
          <w:rFonts w:ascii="Arial" w:hAnsi="Arial" w:cs="Arial"/>
          <w:b/>
          <w:bCs/>
          <w:sz w:val="22"/>
          <w:szCs w:val="22"/>
        </w:rPr>
        <w:t xml:space="preserve"> THE DOOR</w:t>
      </w:r>
      <w:r w:rsidR="00C90445" w:rsidRPr="009F4D27">
        <w:rPr>
          <w:rFonts w:ascii="Arial" w:hAnsi="Arial" w:cs="Arial"/>
          <w:b/>
          <w:bCs/>
          <w:sz w:val="22"/>
          <w:szCs w:val="22"/>
        </w:rPr>
        <w:t xml:space="preserve"> TO</w:t>
      </w:r>
      <w:r w:rsidR="00654067" w:rsidRPr="009F4D27">
        <w:rPr>
          <w:rFonts w:ascii="Arial" w:hAnsi="Arial" w:cs="Arial"/>
          <w:b/>
          <w:bCs/>
          <w:sz w:val="22"/>
          <w:szCs w:val="22"/>
        </w:rPr>
        <w:t xml:space="preserve"> </w:t>
      </w:r>
      <w:r w:rsidR="00C90445" w:rsidRPr="009F4D27">
        <w:rPr>
          <w:rFonts w:ascii="Arial" w:hAnsi="Arial" w:cs="Arial"/>
          <w:b/>
          <w:bCs/>
          <w:sz w:val="22"/>
          <w:szCs w:val="22"/>
        </w:rPr>
        <w:t xml:space="preserve">AUTOMATICALLY </w:t>
      </w:r>
      <w:r w:rsidR="00654067" w:rsidRPr="009F4D27">
        <w:rPr>
          <w:rFonts w:ascii="Arial" w:hAnsi="Arial" w:cs="Arial"/>
          <w:b/>
          <w:bCs/>
          <w:sz w:val="22"/>
          <w:szCs w:val="22"/>
        </w:rPr>
        <w:t>SWING</w:t>
      </w:r>
      <w:r w:rsidR="00504B81" w:rsidRPr="009F4D27">
        <w:rPr>
          <w:rFonts w:ascii="Arial" w:hAnsi="Arial" w:cs="Arial"/>
          <w:b/>
          <w:bCs/>
          <w:sz w:val="22"/>
          <w:szCs w:val="22"/>
        </w:rPr>
        <w:t xml:space="preserve"> SHUT ALL THE WAY </w:t>
      </w:r>
      <w:r w:rsidR="00056312" w:rsidRPr="009F4D27">
        <w:rPr>
          <w:rFonts w:ascii="Arial" w:hAnsi="Arial" w:cs="Arial"/>
          <w:b/>
          <w:bCs/>
          <w:sz w:val="22"/>
          <w:szCs w:val="22"/>
        </w:rPr>
        <w:t xml:space="preserve">IN ORDER </w:t>
      </w:r>
      <w:r w:rsidR="0054707B" w:rsidRPr="009F4D27">
        <w:rPr>
          <w:rFonts w:ascii="Arial" w:hAnsi="Arial" w:cs="Arial"/>
          <w:b/>
          <w:bCs/>
          <w:sz w:val="22"/>
          <w:szCs w:val="22"/>
        </w:rPr>
        <w:t>TO CHE</w:t>
      </w:r>
      <w:r w:rsidR="00284CD5">
        <w:rPr>
          <w:rFonts w:ascii="Arial" w:hAnsi="Arial" w:cs="Arial"/>
          <w:b/>
          <w:bCs/>
          <w:sz w:val="22"/>
          <w:szCs w:val="22"/>
        </w:rPr>
        <w:t xml:space="preserve">CK </w:t>
      </w:r>
      <w:r w:rsidR="001303D2">
        <w:rPr>
          <w:rFonts w:ascii="Arial" w:hAnsi="Arial" w:cs="Arial"/>
          <w:b/>
          <w:bCs/>
          <w:sz w:val="22"/>
          <w:szCs w:val="22"/>
        </w:rPr>
        <w:t>THAT</w:t>
      </w:r>
      <w:r w:rsidR="0054707B" w:rsidRPr="009F4D27">
        <w:rPr>
          <w:rFonts w:ascii="Arial" w:hAnsi="Arial" w:cs="Arial"/>
          <w:b/>
          <w:bCs/>
          <w:sz w:val="22"/>
          <w:szCs w:val="22"/>
        </w:rPr>
        <w:t xml:space="preserve"> IT</w:t>
      </w:r>
      <w:r w:rsidR="003561BC">
        <w:rPr>
          <w:rFonts w:ascii="Arial" w:hAnsi="Arial" w:cs="Arial"/>
          <w:b/>
          <w:bCs/>
          <w:sz w:val="22"/>
          <w:szCs w:val="22"/>
        </w:rPr>
        <w:t xml:space="preserve"> IS</w:t>
      </w:r>
      <w:r w:rsidR="00284CD5">
        <w:rPr>
          <w:rFonts w:ascii="Arial" w:hAnsi="Arial" w:cs="Arial"/>
          <w:b/>
          <w:bCs/>
          <w:sz w:val="22"/>
          <w:szCs w:val="22"/>
        </w:rPr>
        <w:t xml:space="preserve"> PROPERLY</w:t>
      </w:r>
      <w:r w:rsidR="0054707B" w:rsidRPr="009F4D27">
        <w:rPr>
          <w:rFonts w:ascii="Arial" w:hAnsi="Arial" w:cs="Arial"/>
          <w:b/>
          <w:bCs/>
          <w:sz w:val="22"/>
          <w:szCs w:val="22"/>
        </w:rPr>
        <w:t xml:space="preserve"> </w:t>
      </w:r>
      <w:r w:rsidR="00504B81" w:rsidRPr="009F4D27">
        <w:rPr>
          <w:rFonts w:ascii="Arial" w:hAnsi="Arial" w:cs="Arial"/>
          <w:b/>
          <w:bCs/>
          <w:sz w:val="22"/>
          <w:szCs w:val="22"/>
        </w:rPr>
        <w:t>LOCK</w:t>
      </w:r>
      <w:r w:rsidR="0054707B" w:rsidRPr="009F4D27">
        <w:rPr>
          <w:rFonts w:ascii="Arial" w:hAnsi="Arial" w:cs="Arial"/>
          <w:b/>
          <w:bCs/>
          <w:sz w:val="22"/>
          <w:szCs w:val="22"/>
        </w:rPr>
        <w:t>ED</w:t>
      </w:r>
      <w:r w:rsidR="00504B81" w:rsidRPr="009F4D27">
        <w:rPr>
          <w:rFonts w:ascii="Arial" w:hAnsi="Arial" w:cs="Arial"/>
          <w:b/>
          <w:bCs/>
          <w:sz w:val="22"/>
          <w:szCs w:val="22"/>
        </w:rPr>
        <w:t xml:space="preserve">.  </w:t>
      </w:r>
    </w:p>
    <w:p w14:paraId="5715920A" w14:textId="7CF70F66" w:rsidR="00D22306" w:rsidRPr="00FE118C" w:rsidRDefault="00D22306" w:rsidP="00FE118C">
      <w:pPr>
        <w:pStyle w:val="ListParagraph"/>
        <w:spacing w:before="2" w:after="2" w:line="259" w:lineRule="auto"/>
        <w:ind w:left="0"/>
        <w:rPr>
          <w:rFonts w:ascii="Arial" w:hAnsi="Arial" w:cs="Arial"/>
          <w:b/>
          <w:sz w:val="18"/>
          <w:szCs w:val="18"/>
        </w:rPr>
      </w:pPr>
    </w:p>
    <w:sectPr w:rsidR="00D22306" w:rsidRPr="00FE118C" w:rsidSect="001B049A">
      <w:footerReference w:type="default" r:id="rId10"/>
      <w:pgSz w:w="12240" w:h="15840"/>
      <w:pgMar w:top="720" w:right="720" w:bottom="144"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2F0A" w14:textId="77777777" w:rsidR="00597C3E" w:rsidRDefault="00597C3E" w:rsidP="00E67F09">
      <w:pPr>
        <w:spacing w:after="0" w:line="240" w:lineRule="auto"/>
      </w:pPr>
      <w:r>
        <w:separator/>
      </w:r>
    </w:p>
  </w:endnote>
  <w:endnote w:type="continuationSeparator" w:id="0">
    <w:p w14:paraId="29FCF154" w14:textId="77777777" w:rsidR="00597C3E" w:rsidRDefault="00597C3E" w:rsidP="00E6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BF59" w14:textId="5B50A16F" w:rsidR="002B3FC5" w:rsidRDefault="002B3FC5">
    <w:pPr>
      <w:pStyle w:val="Footer"/>
    </w:pPr>
    <w:r>
      <w:t xml:space="preserve">Rev. </w:t>
    </w:r>
    <w:r w:rsidR="007F129C">
      <w:t>Approved 9-11-2023</w:t>
    </w:r>
  </w:p>
  <w:p w14:paraId="4CC9E5D8" w14:textId="77777777" w:rsidR="002B3FC5" w:rsidRDefault="002B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DFEF" w14:textId="77777777" w:rsidR="00597C3E" w:rsidRDefault="00597C3E" w:rsidP="00E67F09">
      <w:pPr>
        <w:spacing w:after="0" w:line="240" w:lineRule="auto"/>
      </w:pPr>
      <w:r>
        <w:separator/>
      </w:r>
    </w:p>
  </w:footnote>
  <w:footnote w:type="continuationSeparator" w:id="0">
    <w:p w14:paraId="5D0A4DD0" w14:textId="77777777" w:rsidR="00597C3E" w:rsidRDefault="00597C3E" w:rsidP="00E67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F9B"/>
    <w:multiLevelType w:val="hybridMultilevel"/>
    <w:tmpl w:val="0276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D706D"/>
    <w:multiLevelType w:val="multilevel"/>
    <w:tmpl w:val="F6048652"/>
    <w:lvl w:ilvl="0">
      <w:start w:val="1"/>
      <w:numFmt w:val="decimal"/>
      <w:lvlText w:val="%1."/>
      <w:lvlJc w:val="left"/>
      <w:pPr>
        <w:tabs>
          <w:tab w:val="num" w:pos="630"/>
        </w:tabs>
        <w:ind w:left="630" w:hanging="360"/>
      </w:pPr>
    </w:lvl>
    <w:lvl w:ilvl="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2" w15:restartNumberingAfterBreak="0">
    <w:nsid w:val="05122D1B"/>
    <w:multiLevelType w:val="hybridMultilevel"/>
    <w:tmpl w:val="4A447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66E11"/>
    <w:multiLevelType w:val="hybridMultilevel"/>
    <w:tmpl w:val="B35A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0BA31FB5"/>
    <w:multiLevelType w:val="multilevel"/>
    <w:tmpl w:val="22989EE8"/>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
      <w:lvlJc w:val="left"/>
      <w:pPr>
        <w:tabs>
          <w:tab w:val="num" w:pos="1350"/>
        </w:tabs>
        <w:ind w:left="1350" w:hanging="360"/>
      </w:pPr>
      <w:rPr>
        <w:rFonts w:ascii="Symbol" w:hAnsi="Symbol" w:hint="default"/>
        <w:sz w:val="20"/>
      </w:rPr>
    </w:lvl>
    <w:lvl w:ilvl="2" w:tentative="1">
      <w:start w:val="1"/>
      <w:numFmt w:val="bullet"/>
      <w:lvlText w:val=""/>
      <w:lvlJc w:val="left"/>
      <w:pPr>
        <w:tabs>
          <w:tab w:val="num" w:pos="2070"/>
        </w:tabs>
        <w:ind w:left="2070" w:hanging="360"/>
      </w:pPr>
      <w:rPr>
        <w:rFonts w:ascii="Symbol" w:hAnsi="Symbol" w:hint="default"/>
        <w:sz w:val="20"/>
      </w:rPr>
    </w:lvl>
    <w:lvl w:ilvl="3" w:tentative="1">
      <w:start w:val="1"/>
      <w:numFmt w:val="bullet"/>
      <w:lvlText w:val=""/>
      <w:lvlJc w:val="left"/>
      <w:pPr>
        <w:tabs>
          <w:tab w:val="num" w:pos="2790"/>
        </w:tabs>
        <w:ind w:left="2790" w:hanging="360"/>
      </w:pPr>
      <w:rPr>
        <w:rFonts w:ascii="Symbol" w:hAnsi="Symbol" w:hint="default"/>
        <w:sz w:val="20"/>
      </w:rPr>
    </w:lvl>
    <w:lvl w:ilvl="4" w:tentative="1">
      <w:start w:val="1"/>
      <w:numFmt w:val="bullet"/>
      <w:lvlText w:val=""/>
      <w:lvlJc w:val="left"/>
      <w:pPr>
        <w:tabs>
          <w:tab w:val="num" w:pos="3510"/>
        </w:tabs>
        <w:ind w:left="3510" w:hanging="360"/>
      </w:pPr>
      <w:rPr>
        <w:rFonts w:ascii="Symbol" w:hAnsi="Symbol" w:hint="default"/>
        <w:sz w:val="20"/>
      </w:rPr>
    </w:lvl>
    <w:lvl w:ilvl="5" w:tentative="1">
      <w:start w:val="1"/>
      <w:numFmt w:val="bullet"/>
      <w:lvlText w:val=""/>
      <w:lvlJc w:val="left"/>
      <w:pPr>
        <w:tabs>
          <w:tab w:val="num" w:pos="4230"/>
        </w:tabs>
        <w:ind w:left="4230" w:hanging="360"/>
      </w:pPr>
      <w:rPr>
        <w:rFonts w:ascii="Symbol" w:hAnsi="Symbol" w:hint="default"/>
        <w:sz w:val="20"/>
      </w:rPr>
    </w:lvl>
    <w:lvl w:ilvl="6" w:tentative="1">
      <w:start w:val="1"/>
      <w:numFmt w:val="bullet"/>
      <w:lvlText w:val=""/>
      <w:lvlJc w:val="left"/>
      <w:pPr>
        <w:tabs>
          <w:tab w:val="num" w:pos="4950"/>
        </w:tabs>
        <w:ind w:left="4950" w:hanging="360"/>
      </w:pPr>
      <w:rPr>
        <w:rFonts w:ascii="Symbol" w:hAnsi="Symbol" w:hint="default"/>
        <w:sz w:val="20"/>
      </w:rPr>
    </w:lvl>
    <w:lvl w:ilvl="7" w:tentative="1">
      <w:start w:val="1"/>
      <w:numFmt w:val="bullet"/>
      <w:lvlText w:val=""/>
      <w:lvlJc w:val="left"/>
      <w:pPr>
        <w:tabs>
          <w:tab w:val="num" w:pos="5670"/>
        </w:tabs>
        <w:ind w:left="5670" w:hanging="360"/>
      </w:pPr>
      <w:rPr>
        <w:rFonts w:ascii="Symbol" w:hAnsi="Symbol" w:hint="default"/>
        <w:sz w:val="20"/>
      </w:rPr>
    </w:lvl>
    <w:lvl w:ilvl="8" w:tentative="1">
      <w:start w:val="1"/>
      <w:numFmt w:val="bullet"/>
      <w:lvlText w:val=""/>
      <w:lvlJc w:val="left"/>
      <w:pPr>
        <w:tabs>
          <w:tab w:val="num" w:pos="6390"/>
        </w:tabs>
        <w:ind w:left="6390" w:hanging="360"/>
      </w:pPr>
      <w:rPr>
        <w:rFonts w:ascii="Symbol" w:hAnsi="Symbol" w:hint="default"/>
        <w:sz w:val="20"/>
      </w:rPr>
    </w:lvl>
  </w:abstractNum>
  <w:abstractNum w:abstractNumId="5" w15:restartNumberingAfterBreak="0">
    <w:nsid w:val="0D2914AF"/>
    <w:multiLevelType w:val="hybridMultilevel"/>
    <w:tmpl w:val="5656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329C7"/>
    <w:multiLevelType w:val="multilevel"/>
    <w:tmpl w:val="F6048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443925"/>
    <w:multiLevelType w:val="multilevel"/>
    <w:tmpl w:val="F6048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436FC"/>
    <w:multiLevelType w:val="hybridMultilevel"/>
    <w:tmpl w:val="80C8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9525CD"/>
    <w:multiLevelType w:val="hybridMultilevel"/>
    <w:tmpl w:val="E09EBFD2"/>
    <w:lvl w:ilvl="0" w:tplc="9A90FC30">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824B42"/>
    <w:multiLevelType w:val="multilevel"/>
    <w:tmpl w:val="D95E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0B4BB5"/>
    <w:multiLevelType w:val="multilevel"/>
    <w:tmpl w:val="AC9C7848"/>
    <w:lvl w:ilvl="0">
      <w:start w:val="1"/>
      <w:numFmt w:val="decimal"/>
      <w:lvlText w:val="%1."/>
      <w:lvlJc w:val="left"/>
      <w:pPr>
        <w:tabs>
          <w:tab w:val="num" w:pos="1080"/>
        </w:tabs>
        <w:ind w:left="1080" w:hanging="360"/>
      </w:pPr>
    </w:lvl>
    <w:lvl w:ilvl="1">
      <w:start w:val="1"/>
      <w:numFmt w:val="decimal"/>
      <w:lvlText w:val="%2)"/>
      <w:lvlJc w:val="left"/>
      <w:pPr>
        <w:ind w:left="1800" w:hanging="36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327F67DA"/>
    <w:multiLevelType w:val="hybridMultilevel"/>
    <w:tmpl w:val="E15C0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A62939"/>
    <w:multiLevelType w:val="hybridMultilevel"/>
    <w:tmpl w:val="8612F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95F1B"/>
    <w:multiLevelType w:val="hybridMultilevel"/>
    <w:tmpl w:val="C266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F381D"/>
    <w:multiLevelType w:val="hybridMultilevel"/>
    <w:tmpl w:val="8EB2C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A33A74"/>
    <w:multiLevelType w:val="multilevel"/>
    <w:tmpl w:val="F6048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543929"/>
    <w:multiLevelType w:val="hybridMultilevel"/>
    <w:tmpl w:val="13726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21917"/>
    <w:multiLevelType w:val="hybridMultilevel"/>
    <w:tmpl w:val="67243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5C0FD2"/>
    <w:multiLevelType w:val="hybridMultilevel"/>
    <w:tmpl w:val="447E1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6D722E"/>
    <w:multiLevelType w:val="hybridMultilevel"/>
    <w:tmpl w:val="316A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B1412"/>
    <w:multiLevelType w:val="multilevel"/>
    <w:tmpl w:val="F6048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4039C5"/>
    <w:multiLevelType w:val="hybridMultilevel"/>
    <w:tmpl w:val="3A24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B17DB5"/>
    <w:multiLevelType w:val="hybridMultilevel"/>
    <w:tmpl w:val="B79A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0047BD"/>
    <w:multiLevelType w:val="multilevel"/>
    <w:tmpl w:val="AC9C7848"/>
    <w:lvl w:ilvl="0">
      <w:start w:val="1"/>
      <w:numFmt w:val="decimal"/>
      <w:lvlText w:val="%1."/>
      <w:lvlJc w:val="left"/>
      <w:pPr>
        <w:tabs>
          <w:tab w:val="num" w:pos="1440"/>
        </w:tabs>
        <w:ind w:left="1440" w:hanging="360"/>
      </w:pPr>
    </w:lvl>
    <w:lvl w:ilvl="1">
      <w:start w:val="1"/>
      <w:numFmt w:val="decimal"/>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5" w15:restartNumberingAfterBreak="0">
    <w:nsid w:val="5F4354B0"/>
    <w:multiLevelType w:val="hybridMultilevel"/>
    <w:tmpl w:val="3B2ED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462C8"/>
    <w:multiLevelType w:val="hybridMultilevel"/>
    <w:tmpl w:val="C05E5546"/>
    <w:lvl w:ilvl="0" w:tplc="0409000F">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E07A0D"/>
    <w:multiLevelType w:val="hybridMultilevel"/>
    <w:tmpl w:val="2D521D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71D8A5E"/>
    <w:multiLevelType w:val="hybridMultilevel"/>
    <w:tmpl w:val="7034A7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A1F0304"/>
    <w:multiLevelType w:val="hybridMultilevel"/>
    <w:tmpl w:val="D5AA75E2"/>
    <w:lvl w:ilvl="0" w:tplc="9A90FC30">
      <w:numFmt w:val="bullet"/>
      <w:lvlText w:val="•"/>
      <w:lvlJc w:val="left"/>
      <w:pPr>
        <w:ind w:left="720" w:hanging="360"/>
      </w:pPr>
      <w:rPr>
        <w:rFonts w:ascii="Calibri" w:eastAsiaTheme="minorHAns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926BCE"/>
    <w:multiLevelType w:val="hybridMultilevel"/>
    <w:tmpl w:val="5B1A892A"/>
    <w:lvl w:ilvl="0" w:tplc="9A90FC30">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425440"/>
    <w:multiLevelType w:val="multilevel"/>
    <w:tmpl w:val="CC20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676882"/>
    <w:multiLevelType w:val="hybridMultilevel"/>
    <w:tmpl w:val="2CA2A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D73211"/>
    <w:multiLevelType w:val="hybridMultilevel"/>
    <w:tmpl w:val="CD84ED4A"/>
    <w:lvl w:ilvl="0" w:tplc="9A90FC30">
      <w:numFmt w:val="bullet"/>
      <w:lvlText w:val="•"/>
      <w:lvlJc w:val="left"/>
      <w:pPr>
        <w:ind w:left="720" w:hanging="360"/>
      </w:pPr>
      <w:rPr>
        <w:rFonts w:ascii="Calibri" w:eastAsiaTheme="minorHAns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2B51F7"/>
    <w:multiLevelType w:val="hybridMultilevel"/>
    <w:tmpl w:val="4BBE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BE7CC9"/>
    <w:multiLevelType w:val="hybridMultilevel"/>
    <w:tmpl w:val="09624C88"/>
    <w:lvl w:ilvl="0" w:tplc="9A90FC30">
      <w:numFmt w:val="bullet"/>
      <w:lvlText w:val="•"/>
      <w:lvlJc w:val="left"/>
      <w:pPr>
        <w:ind w:left="720" w:hanging="360"/>
      </w:pPr>
      <w:rPr>
        <w:rFonts w:ascii="Calibri" w:eastAsiaTheme="minorHAns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F65737"/>
    <w:multiLevelType w:val="multilevel"/>
    <w:tmpl w:val="42C26C52"/>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ind w:left="1980" w:hanging="360"/>
      </w:pPr>
      <w:rPr>
        <w:rFonts w:hint="default"/>
      </w:r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num w:numId="1" w16cid:durableId="264657472">
    <w:abstractNumId w:val="3"/>
  </w:num>
  <w:num w:numId="2" w16cid:durableId="871303984">
    <w:abstractNumId w:val="4"/>
  </w:num>
  <w:num w:numId="3" w16cid:durableId="664821661">
    <w:abstractNumId w:val="7"/>
  </w:num>
  <w:num w:numId="4" w16cid:durableId="2096172496">
    <w:abstractNumId w:val="11"/>
  </w:num>
  <w:num w:numId="5" w16cid:durableId="275605995">
    <w:abstractNumId w:val="24"/>
  </w:num>
  <w:num w:numId="6" w16cid:durableId="883060813">
    <w:abstractNumId w:val="1"/>
  </w:num>
  <w:num w:numId="7" w16cid:durableId="944651912">
    <w:abstractNumId w:val="31"/>
  </w:num>
  <w:num w:numId="8" w16cid:durableId="1596861542">
    <w:abstractNumId w:val="6"/>
  </w:num>
  <w:num w:numId="9" w16cid:durableId="885603368">
    <w:abstractNumId w:val="10"/>
  </w:num>
  <w:num w:numId="10" w16cid:durableId="416050553">
    <w:abstractNumId w:val="21"/>
  </w:num>
  <w:num w:numId="11" w16cid:durableId="1401053560">
    <w:abstractNumId w:val="16"/>
  </w:num>
  <w:num w:numId="12" w16cid:durableId="291594540">
    <w:abstractNumId w:val="19"/>
  </w:num>
  <w:num w:numId="13" w16cid:durableId="1907256947">
    <w:abstractNumId w:val="36"/>
  </w:num>
  <w:num w:numId="14" w16cid:durableId="573509970">
    <w:abstractNumId w:val="28"/>
  </w:num>
  <w:num w:numId="15" w16cid:durableId="1763794339">
    <w:abstractNumId w:val="23"/>
  </w:num>
  <w:num w:numId="16" w16cid:durableId="1525514186">
    <w:abstractNumId w:val="30"/>
  </w:num>
  <w:num w:numId="17" w16cid:durableId="1125923196">
    <w:abstractNumId w:val="9"/>
  </w:num>
  <w:num w:numId="18" w16cid:durableId="262106261">
    <w:abstractNumId w:val="8"/>
  </w:num>
  <w:num w:numId="19" w16cid:durableId="1368682814">
    <w:abstractNumId w:val="18"/>
  </w:num>
  <w:num w:numId="20" w16cid:durableId="1917930435">
    <w:abstractNumId w:val="26"/>
  </w:num>
  <w:num w:numId="21" w16cid:durableId="1971203742">
    <w:abstractNumId w:val="35"/>
  </w:num>
  <w:num w:numId="22" w16cid:durableId="1881084461">
    <w:abstractNumId w:val="29"/>
  </w:num>
  <w:num w:numId="23" w16cid:durableId="84156704">
    <w:abstractNumId w:val="33"/>
  </w:num>
  <w:num w:numId="24" w16cid:durableId="642779251">
    <w:abstractNumId w:val="27"/>
  </w:num>
  <w:num w:numId="25" w16cid:durableId="1782601938">
    <w:abstractNumId w:val="2"/>
  </w:num>
  <w:num w:numId="26" w16cid:durableId="9650128">
    <w:abstractNumId w:val="25"/>
  </w:num>
  <w:num w:numId="27" w16cid:durableId="1203716377">
    <w:abstractNumId w:val="13"/>
  </w:num>
  <w:num w:numId="28" w16cid:durableId="716053946">
    <w:abstractNumId w:val="32"/>
  </w:num>
  <w:num w:numId="29" w16cid:durableId="1250771393">
    <w:abstractNumId w:val="14"/>
  </w:num>
  <w:num w:numId="30" w16cid:durableId="1797260250">
    <w:abstractNumId w:val="22"/>
  </w:num>
  <w:num w:numId="31" w16cid:durableId="426466439">
    <w:abstractNumId w:val="5"/>
  </w:num>
  <w:num w:numId="32" w16cid:durableId="44066417">
    <w:abstractNumId w:val="15"/>
  </w:num>
  <w:num w:numId="33" w16cid:durableId="1102333544">
    <w:abstractNumId w:val="17"/>
  </w:num>
  <w:num w:numId="34" w16cid:durableId="1658145372">
    <w:abstractNumId w:val="12"/>
  </w:num>
  <w:num w:numId="35" w16cid:durableId="2031951899">
    <w:abstractNumId w:val="20"/>
  </w:num>
  <w:num w:numId="36" w16cid:durableId="606934366">
    <w:abstractNumId w:val="34"/>
  </w:num>
  <w:num w:numId="37" w16cid:durableId="51053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A1"/>
    <w:rsid w:val="000127EA"/>
    <w:rsid w:val="00014BD5"/>
    <w:rsid w:val="000158B9"/>
    <w:rsid w:val="00021EA0"/>
    <w:rsid w:val="00022B73"/>
    <w:rsid w:val="00030DAA"/>
    <w:rsid w:val="000326D9"/>
    <w:rsid w:val="00042A68"/>
    <w:rsid w:val="0004691C"/>
    <w:rsid w:val="000542C7"/>
    <w:rsid w:val="00056312"/>
    <w:rsid w:val="00057F79"/>
    <w:rsid w:val="00063B41"/>
    <w:rsid w:val="00071EE2"/>
    <w:rsid w:val="00072966"/>
    <w:rsid w:val="00076823"/>
    <w:rsid w:val="000769AB"/>
    <w:rsid w:val="0007703B"/>
    <w:rsid w:val="000867E4"/>
    <w:rsid w:val="000869F1"/>
    <w:rsid w:val="000A03BB"/>
    <w:rsid w:val="000A1288"/>
    <w:rsid w:val="000A2639"/>
    <w:rsid w:val="000A2833"/>
    <w:rsid w:val="000B78E2"/>
    <w:rsid w:val="000C11B7"/>
    <w:rsid w:val="000C6FC4"/>
    <w:rsid w:val="000D0C41"/>
    <w:rsid w:val="000D672D"/>
    <w:rsid w:val="000D7CA0"/>
    <w:rsid w:val="000E190E"/>
    <w:rsid w:val="000E2A8B"/>
    <w:rsid w:val="000E31F0"/>
    <w:rsid w:val="000E7DFE"/>
    <w:rsid w:val="000F37FC"/>
    <w:rsid w:val="000F38F9"/>
    <w:rsid w:val="00101B18"/>
    <w:rsid w:val="00103E4A"/>
    <w:rsid w:val="00110CC6"/>
    <w:rsid w:val="00122519"/>
    <w:rsid w:val="00125148"/>
    <w:rsid w:val="00126212"/>
    <w:rsid w:val="001303D2"/>
    <w:rsid w:val="00135F4D"/>
    <w:rsid w:val="001360C1"/>
    <w:rsid w:val="00140110"/>
    <w:rsid w:val="001407F4"/>
    <w:rsid w:val="00146598"/>
    <w:rsid w:val="001532B4"/>
    <w:rsid w:val="001538E6"/>
    <w:rsid w:val="0015497C"/>
    <w:rsid w:val="00154BA1"/>
    <w:rsid w:val="001571E5"/>
    <w:rsid w:val="001619C7"/>
    <w:rsid w:val="00162638"/>
    <w:rsid w:val="00166343"/>
    <w:rsid w:val="001723D7"/>
    <w:rsid w:val="00176504"/>
    <w:rsid w:val="001857A1"/>
    <w:rsid w:val="001967FF"/>
    <w:rsid w:val="001973C8"/>
    <w:rsid w:val="00197E43"/>
    <w:rsid w:val="00197EE4"/>
    <w:rsid w:val="001A7356"/>
    <w:rsid w:val="001B049A"/>
    <w:rsid w:val="001B304C"/>
    <w:rsid w:val="001B3382"/>
    <w:rsid w:val="001B396C"/>
    <w:rsid w:val="001C47E3"/>
    <w:rsid w:val="001C5B07"/>
    <w:rsid w:val="001C5BDE"/>
    <w:rsid w:val="001D226A"/>
    <w:rsid w:val="001D3CAC"/>
    <w:rsid w:val="001D40BE"/>
    <w:rsid w:val="001D4242"/>
    <w:rsid w:val="002059EC"/>
    <w:rsid w:val="002131BF"/>
    <w:rsid w:val="00217DC5"/>
    <w:rsid w:val="002275AD"/>
    <w:rsid w:val="00231771"/>
    <w:rsid w:val="00232875"/>
    <w:rsid w:val="00241668"/>
    <w:rsid w:val="002521A3"/>
    <w:rsid w:val="00254049"/>
    <w:rsid w:val="002573A3"/>
    <w:rsid w:val="002639C0"/>
    <w:rsid w:val="002656EF"/>
    <w:rsid w:val="00265A17"/>
    <w:rsid w:val="00266979"/>
    <w:rsid w:val="00275EAA"/>
    <w:rsid w:val="002772A3"/>
    <w:rsid w:val="00284CD5"/>
    <w:rsid w:val="00285DBD"/>
    <w:rsid w:val="00287644"/>
    <w:rsid w:val="00294C06"/>
    <w:rsid w:val="002955BC"/>
    <w:rsid w:val="002A6D60"/>
    <w:rsid w:val="002A7202"/>
    <w:rsid w:val="002B3AE7"/>
    <w:rsid w:val="002B3FC5"/>
    <w:rsid w:val="002B46A1"/>
    <w:rsid w:val="002B5216"/>
    <w:rsid w:val="002B7B3A"/>
    <w:rsid w:val="002C0C1A"/>
    <w:rsid w:val="002C0CAB"/>
    <w:rsid w:val="002C0FBD"/>
    <w:rsid w:val="002C184F"/>
    <w:rsid w:val="002C58AB"/>
    <w:rsid w:val="002D3BFF"/>
    <w:rsid w:val="002D3D9C"/>
    <w:rsid w:val="002D625A"/>
    <w:rsid w:val="002E4B57"/>
    <w:rsid w:val="002F0EC8"/>
    <w:rsid w:val="0030689F"/>
    <w:rsid w:val="00307905"/>
    <w:rsid w:val="00321F8C"/>
    <w:rsid w:val="003361C5"/>
    <w:rsid w:val="003365FB"/>
    <w:rsid w:val="0034172F"/>
    <w:rsid w:val="00343424"/>
    <w:rsid w:val="00345321"/>
    <w:rsid w:val="00353484"/>
    <w:rsid w:val="003561BC"/>
    <w:rsid w:val="00362160"/>
    <w:rsid w:val="00370454"/>
    <w:rsid w:val="003726F2"/>
    <w:rsid w:val="00375205"/>
    <w:rsid w:val="003756A3"/>
    <w:rsid w:val="003757CA"/>
    <w:rsid w:val="003773DB"/>
    <w:rsid w:val="0038536F"/>
    <w:rsid w:val="00387DA6"/>
    <w:rsid w:val="00391077"/>
    <w:rsid w:val="00391E4F"/>
    <w:rsid w:val="003930FB"/>
    <w:rsid w:val="003A5D00"/>
    <w:rsid w:val="003C0A12"/>
    <w:rsid w:val="003C43A4"/>
    <w:rsid w:val="003D0991"/>
    <w:rsid w:val="003D39DE"/>
    <w:rsid w:val="003E45CD"/>
    <w:rsid w:val="003E4A92"/>
    <w:rsid w:val="003E4E3D"/>
    <w:rsid w:val="003F05D3"/>
    <w:rsid w:val="003F622A"/>
    <w:rsid w:val="003F7057"/>
    <w:rsid w:val="003F7613"/>
    <w:rsid w:val="004029BD"/>
    <w:rsid w:val="00405156"/>
    <w:rsid w:val="0041082D"/>
    <w:rsid w:val="00411485"/>
    <w:rsid w:val="00437352"/>
    <w:rsid w:val="00441AE2"/>
    <w:rsid w:val="00454B5F"/>
    <w:rsid w:val="00462E66"/>
    <w:rsid w:val="00472872"/>
    <w:rsid w:val="00476F5A"/>
    <w:rsid w:val="00477EE0"/>
    <w:rsid w:val="004804D1"/>
    <w:rsid w:val="00486708"/>
    <w:rsid w:val="0049072F"/>
    <w:rsid w:val="00490ED7"/>
    <w:rsid w:val="00493F9F"/>
    <w:rsid w:val="004A5226"/>
    <w:rsid w:val="004A57FE"/>
    <w:rsid w:val="004B567E"/>
    <w:rsid w:val="004B638C"/>
    <w:rsid w:val="004B7A75"/>
    <w:rsid w:val="004C08E0"/>
    <w:rsid w:val="004C2B8A"/>
    <w:rsid w:val="004C3A26"/>
    <w:rsid w:val="004E4D80"/>
    <w:rsid w:val="004E6B26"/>
    <w:rsid w:val="004F01C3"/>
    <w:rsid w:val="004F058E"/>
    <w:rsid w:val="00501918"/>
    <w:rsid w:val="00504B49"/>
    <w:rsid w:val="00504B81"/>
    <w:rsid w:val="005051E4"/>
    <w:rsid w:val="00507D30"/>
    <w:rsid w:val="00512B35"/>
    <w:rsid w:val="00520E18"/>
    <w:rsid w:val="00522263"/>
    <w:rsid w:val="00524F87"/>
    <w:rsid w:val="005266AD"/>
    <w:rsid w:val="00532D76"/>
    <w:rsid w:val="00536D41"/>
    <w:rsid w:val="00544C11"/>
    <w:rsid w:val="00546AC4"/>
    <w:rsid w:val="0054707B"/>
    <w:rsid w:val="00555CA8"/>
    <w:rsid w:val="00560492"/>
    <w:rsid w:val="00562F38"/>
    <w:rsid w:val="00563815"/>
    <w:rsid w:val="00564CDF"/>
    <w:rsid w:val="005671A4"/>
    <w:rsid w:val="00567D42"/>
    <w:rsid w:val="005713A0"/>
    <w:rsid w:val="005741BD"/>
    <w:rsid w:val="0058362E"/>
    <w:rsid w:val="00590A6F"/>
    <w:rsid w:val="005917C3"/>
    <w:rsid w:val="00591879"/>
    <w:rsid w:val="005921F7"/>
    <w:rsid w:val="005959B6"/>
    <w:rsid w:val="00597C3E"/>
    <w:rsid w:val="005A3143"/>
    <w:rsid w:val="005A76DF"/>
    <w:rsid w:val="005C093D"/>
    <w:rsid w:val="005C354C"/>
    <w:rsid w:val="005F1A97"/>
    <w:rsid w:val="005F4F8B"/>
    <w:rsid w:val="006023FE"/>
    <w:rsid w:val="00603CD0"/>
    <w:rsid w:val="00604EEF"/>
    <w:rsid w:val="00605D34"/>
    <w:rsid w:val="00610777"/>
    <w:rsid w:val="00611231"/>
    <w:rsid w:val="0061199A"/>
    <w:rsid w:val="00614ECB"/>
    <w:rsid w:val="00622D04"/>
    <w:rsid w:val="00624A45"/>
    <w:rsid w:val="0062716B"/>
    <w:rsid w:val="0063223D"/>
    <w:rsid w:val="0064506A"/>
    <w:rsid w:val="0064543A"/>
    <w:rsid w:val="00646C7B"/>
    <w:rsid w:val="0065191B"/>
    <w:rsid w:val="00654067"/>
    <w:rsid w:val="00654CFB"/>
    <w:rsid w:val="006675E9"/>
    <w:rsid w:val="00675F60"/>
    <w:rsid w:val="00677C0B"/>
    <w:rsid w:val="006855AC"/>
    <w:rsid w:val="00685D61"/>
    <w:rsid w:val="006A699E"/>
    <w:rsid w:val="006B0EFC"/>
    <w:rsid w:val="006B4400"/>
    <w:rsid w:val="006C23E0"/>
    <w:rsid w:val="006C7DA3"/>
    <w:rsid w:val="006E452C"/>
    <w:rsid w:val="006F0460"/>
    <w:rsid w:val="006F4282"/>
    <w:rsid w:val="006F5424"/>
    <w:rsid w:val="00701321"/>
    <w:rsid w:val="0070747B"/>
    <w:rsid w:val="007077AF"/>
    <w:rsid w:val="007135F0"/>
    <w:rsid w:val="007165D3"/>
    <w:rsid w:val="00717DC4"/>
    <w:rsid w:val="00725A1F"/>
    <w:rsid w:val="00727D9E"/>
    <w:rsid w:val="007330FC"/>
    <w:rsid w:val="00733726"/>
    <w:rsid w:val="00741911"/>
    <w:rsid w:val="0074351A"/>
    <w:rsid w:val="007527FF"/>
    <w:rsid w:val="00764A37"/>
    <w:rsid w:val="00765155"/>
    <w:rsid w:val="00766F2F"/>
    <w:rsid w:val="00776997"/>
    <w:rsid w:val="0078443E"/>
    <w:rsid w:val="007A1CC7"/>
    <w:rsid w:val="007B08CF"/>
    <w:rsid w:val="007B1FF2"/>
    <w:rsid w:val="007B7BD4"/>
    <w:rsid w:val="007C5506"/>
    <w:rsid w:val="007D08B9"/>
    <w:rsid w:val="007D4037"/>
    <w:rsid w:val="007D5F04"/>
    <w:rsid w:val="007D7D26"/>
    <w:rsid w:val="007E0E2C"/>
    <w:rsid w:val="007E3C6D"/>
    <w:rsid w:val="007F129C"/>
    <w:rsid w:val="007F2AD0"/>
    <w:rsid w:val="007F414F"/>
    <w:rsid w:val="007F5A63"/>
    <w:rsid w:val="007F5DDE"/>
    <w:rsid w:val="007F790C"/>
    <w:rsid w:val="00801964"/>
    <w:rsid w:val="00811C21"/>
    <w:rsid w:val="008136D0"/>
    <w:rsid w:val="00814E56"/>
    <w:rsid w:val="008155A1"/>
    <w:rsid w:val="008240A4"/>
    <w:rsid w:val="008416B3"/>
    <w:rsid w:val="00851F79"/>
    <w:rsid w:val="00866A57"/>
    <w:rsid w:val="00872803"/>
    <w:rsid w:val="008740F7"/>
    <w:rsid w:val="00874651"/>
    <w:rsid w:val="008750FA"/>
    <w:rsid w:val="00880D22"/>
    <w:rsid w:val="00881376"/>
    <w:rsid w:val="00883E0B"/>
    <w:rsid w:val="00885366"/>
    <w:rsid w:val="0089307D"/>
    <w:rsid w:val="00894CA0"/>
    <w:rsid w:val="008A06C3"/>
    <w:rsid w:val="008A411F"/>
    <w:rsid w:val="008A4B8C"/>
    <w:rsid w:val="008A68D6"/>
    <w:rsid w:val="008A7840"/>
    <w:rsid w:val="008B6570"/>
    <w:rsid w:val="008C60AE"/>
    <w:rsid w:val="008D37F7"/>
    <w:rsid w:val="008D5F3B"/>
    <w:rsid w:val="008E2B5E"/>
    <w:rsid w:val="008E5F44"/>
    <w:rsid w:val="008F260F"/>
    <w:rsid w:val="008F49C8"/>
    <w:rsid w:val="009016DD"/>
    <w:rsid w:val="00921138"/>
    <w:rsid w:val="00926768"/>
    <w:rsid w:val="009312AF"/>
    <w:rsid w:val="00932626"/>
    <w:rsid w:val="00933EBB"/>
    <w:rsid w:val="00935BDC"/>
    <w:rsid w:val="00936694"/>
    <w:rsid w:val="00936B21"/>
    <w:rsid w:val="00941C8A"/>
    <w:rsid w:val="00942A4B"/>
    <w:rsid w:val="00944B94"/>
    <w:rsid w:val="00951CF1"/>
    <w:rsid w:val="00952932"/>
    <w:rsid w:val="00954F6C"/>
    <w:rsid w:val="009578B7"/>
    <w:rsid w:val="00965B86"/>
    <w:rsid w:val="009665A4"/>
    <w:rsid w:val="00970328"/>
    <w:rsid w:val="00977397"/>
    <w:rsid w:val="00980CD3"/>
    <w:rsid w:val="00987A4D"/>
    <w:rsid w:val="00993E7A"/>
    <w:rsid w:val="009965E9"/>
    <w:rsid w:val="009A0D35"/>
    <w:rsid w:val="009A1094"/>
    <w:rsid w:val="009B422B"/>
    <w:rsid w:val="009B4B6D"/>
    <w:rsid w:val="009B79A4"/>
    <w:rsid w:val="009B79C0"/>
    <w:rsid w:val="009C2343"/>
    <w:rsid w:val="009D2F7F"/>
    <w:rsid w:val="009E0322"/>
    <w:rsid w:val="009E483F"/>
    <w:rsid w:val="009F4D27"/>
    <w:rsid w:val="009F5F32"/>
    <w:rsid w:val="00A04E43"/>
    <w:rsid w:val="00A04ED0"/>
    <w:rsid w:val="00A1614B"/>
    <w:rsid w:val="00A24BCB"/>
    <w:rsid w:val="00A26634"/>
    <w:rsid w:val="00A26B18"/>
    <w:rsid w:val="00A30CFA"/>
    <w:rsid w:val="00A35A2F"/>
    <w:rsid w:val="00A43FA8"/>
    <w:rsid w:val="00A44451"/>
    <w:rsid w:val="00A46006"/>
    <w:rsid w:val="00A51121"/>
    <w:rsid w:val="00A522AF"/>
    <w:rsid w:val="00A54AC6"/>
    <w:rsid w:val="00A61710"/>
    <w:rsid w:val="00A86133"/>
    <w:rsid w:val="00A8698D"/>
    <w:rsid w:val="00A86CD1"/>
    <w:rsid w:val="00AA222C"/>
    <w:rsid w:val="00AA44EE"/>
    <w:rsid w:val="00AB4842"/>
    <w:rsid w:val="00AB4BE6"/>
    <w:rsid w:val="00AB70C9"/>
    <w:rsid w:val="00AC7701"/>
    <w:rsid w:val="00AD5238"/>
    <w:rsid w:val="00AD5FB3"/>
    <w:rsid w:val="00AE5593"/>
    <w:rsid w:val="00AE6AAA"/>
    <w:rsid w:val="00AF7628"/>
    <w:rsid w:val="00B063D0"/>
    <w:rsid w:val="00B15FC9"/>
    <w:rsid w:val="00B23E9A"/>
    <w:rsid w:val="00B25393"/>
    <w:rsid w:val="00B26CF0"/>
    <w:rsid w:val="00B35BEA"/>
    <w:rsid w:val="00B44E6A"/>
    <w:rsid w:val="00B45788"/>
    <w:rsid w:val="00B62ED4"/>
    <w:rsid w:val="00B70829"/>
    <w:rsid w:val="00B70ECB"/>
    <w:rsid w:val="00B7365C"/>
    <w:rsid w:val="00B86E84"/>
    <w:rsid w:val="00B9000C"/>
    <w:rsid w:val="00B93EDE"/>
    <w:rsid w:val="00B96F7C"/>
    <w:rsid w:val="00BA13B9"/>
    <w:rsid w:val="00BB0849"/>
    <w:rsid w:val="00BB18B7"/>
    <w:rsid w:val="00BC2089"/>
    <w:rsid w:val="00BC54E8"/>
    <w:rsid w:val="00BD4F29"/>
    <w:rsid w:val="00BE03D0"/>
    <w:rsid w:val="00BE181C"/>
    <w:rsid w:val="00BE2984"/>
    <w:rsid w:val="00BF146A"/>
    <w:rsid w:val="00BF200A"/>
    <w:rsid w:val="00C11FE8"/>
    <w:rsid w:val="00C12B2C"/>
    <w:rsid w:val="00C21B2A"/>
    <w:rsid w:val="00C23CEB"/>
    <w:rsid w:val="00C27005"/>
    <w:rsid w:val="00C54790"/>
    <w:rsid w:val="00C554FA"/>
    <w:rsid w:val="00C55B13"/>
    <w:rsid w:val="00C64584"/>
    <w:rsid w:val="00C73240"/>
    <w:rsid w:val="00C760BB"/>
    <w:rsid w:val="00C7683E"/>
    <w:rsid w:val="00C81608"/>
    <w:rsid w:val="00C90445"/>
    <w:rsid w:val="00C90453"/>
    <w:rsid w:val="00C905F7"/>
    <w:rsid w:val="00C93E45"/>
    <w:rsid w:val="00C95038"/>
    <w:rsid w:val="00C95905"/>
    <w:rsid w:val="00CA3A37"/>
    <w:rsid w:val="00CD23AF"/>
    <w:rsid w:val="00CE14E6"/>
    <w:rsid w:val="00CE27E7"/>
    <w:rsid w:val="00CE2D63"/>
    <w:rsid w:val="00CE3FD5"/>
    <w:rsid w:val="00CE5DE9"/>
    <w:rsid w:val="00CE6B37"/>
    <w:rsid w:val="00CF22FD"/>
    <w:rsid w:val="00CF4917"/>
    <w:rsid w:val="00D0053A"/>
    <w:rsid w:val="00D02D1F"/>
    <w:rsid w:val="00D0502B"/>
    <w:rsid w:val="00D07BC4"/>
    <w:rsid w:val="00D11C21"/>
    <w:rsid w:val="00D11DF0"/>
    <w:rsid w:val="00D20080"/>
    <w:rsid w:val="00D2102D"/>
    <w:rsid w:val="00D2221A"/>
    <w:rsid w:val="00D22306"/>
    <w:rsid w:val="00D229A4"/>
    <w:rsid w:val="00D22EAB"/>
    <w:rsid w:val="00D34DFF"/>
    <w:rsid w:val="00D46273"/>
    <w:rsid w:val="00D51CFF"/>
    <w:rsid w:val="00D5236B"/>
    <w:rsid w:val="00D55E27"/>
    <w:rsid w:val="00D6327D"/>
    <w:rsid w:val="00D660CF"/>
    <w:rsid w:val="00D750F0"/>
    <w:rsid w:val="00D75869"/>
    <w:rsid w:val="00D8363A"/>
    <w:rsid w:val="00D87A89"/>
    <w:rsid w:val="00D97ED0"/>
    <w:rsid w:val="00DA33CC"/>
    <w:rsid w:val="00DA6F40"/>
    <w:rsid w:val="00DB1F78"/>
    <w:rsid w:val="00DB4F39"/>
    <w:rsid w:val="00DB76EB"/>
    <w:rsid w:val="00DB778F"/>
    <w:rsid w:val="00DC74DB"/>
    <w:rsid w:val="00DD4B6E"/>
    <w:rsid w:val="00DE3387"/>
    <w:rsid w:val="00DF1A28"/>
    <w:rsid w:val="00DF1D3B"/>
    <w:rsid w:val="00DF244E"/>
    <w:rsid w:val="00DF7BCB"/>
    <w:rsid w:val="00E00F46"/>
    <w:rsid w:val="00E102BB"/>
    <w:rsid w:val="00E1365C"/>
    <w:rsid w:val="00E20B5C"/>
    <w:rsid w:val="00E244C6"/>
    <w:rsid w:val="00E24C73"/>
    <w:rsid w:val="00E31392"/>
    <w:rsid w:val="00E3475B"/>
    <w:rsid w:val="00E361CD"/>
    <w:rsid w:val="00E407F7"/>
    <w:rsid w:val="00E55E36"/>
    <w:rsid w:val="00E60A19"/>
    <w:rsid w:val="00E626DA"/>
    <w:rsid w:val="00E661E1"/>
    <w:rsid w:val="00E67F09"/>
    <w:rsid w:val="00E75AD1"/>
    <w:rsid w:val="00E76EBC"/>
    <w:rsid w:val="00E77CDE"/>
    <w:rsid w:val="00E83A58"/>
    <w:rsid w:val="00E84085"/>
    <w:rsid w:val="00E84F2C"/>
    <w:rsid w:val="00EB17E4"/>
    <w:rsid w:val="00EC0754"/>
    <w:rsid w:val="00EC69D2"/>
    <w:rsid w:val="00ED61F5"/>
    <w:rsid w:val="00ED63C5"/>
    <w:rsid w:val="00ED71DA"/>
    <w:rsid w:val="00EE25B8"/>
    <w:rsid w:val="00F04AD2"/>
    <w:rsid w:val="00F07D97"/>
    <w:rsid w:val="00F16C8E"/>
    <w:rsid w:val="00F23C82"/>
    <w:rsid w:val="00F262F1"/>
    <w:rsid w:val="00F31031"/>
    <w:rsid w:val="00F4073D"/>
    <w:rsid w:val="00F43044"/>
    <w:rsid w:val="00F46427"/>
    <w:rsid w:val="00F554C7"/>
    <w:rsid w:val="00F608A5"/>
    <w:rsid w:val="00F60D26"/>
    <w:rsid w:val="00F6216B"/>
    <w:rsid w:val="00F63051"/>
    <w:rsid w:val="00F658D8"/>
    <w:rsid w:val="00F663E7"/>
    <w:rsid w:val="00F71B36"/>
    <w:rsid w:val="00F744C1"/>
    <w:rsid w:val="00F823BC"/>
    <w:rsid w:val="00F84AB0"/>
    <w:rsid w:val="00F85046"/>
    <w:rsid w:val="00F905ED"/>
    <w:rsid w:val="00F97AC3"/>
    <w:rsid w:val="00FA088B"/>
    <w:rsid w:val="00FA18BF"/>
    <w:rsid w:val="00FA2724"/>
    <w:rsid w:val="00FB0CE3"/>
    <w:rsid w:val="00FB10FD"/>
    <w:rsid w:val="00FB1EB4"/>
    <w:rsid w:val="00FB5C91"/>
    <w:rsid w:val="00FD4406"/>
    <w:rsid w:val="00FE118C"/>
    <w:rsid w:val="00FE7764"/>
    <w:rsid w:val="00FF043C"/>
    <w:rsid w:val="00FF3D07"/>
    <w:rsid w:val="00FF7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4D891"/>
  <w15:chartTrackingRefBased/>
  <w15:docId w15:val="{3E844D21-E35F-4022-88DE-B38299E0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7A1"/>
    <w:pPr>
      <w:spacing w:after="200" w:line="240" w:lineRule="auto"/>
      <w:ind w:left="720"/>
      <w:contextualSpacing/>
    </w:pPr>
    <w:rPr>
      <w:sz w:val="24"/>
      <w:szCs w:val="24"/>
    </w:rPr>
  </w:style>
  <w:style w:type="paragraph" w:customStyle="1" w:styleId="rteindent1">
    <w:name w:val="rteindent1"/>
    <w:basedOn w:val="Normal"/>
    <w:rsid w:val="001857A1"/>
    <w:pPr>
      <w:spacing w:beforeLines="1" w:afterLines="1" w:after="200" w:line="240" w:lineRule="auto"/>
    </w:pPr>
    <w:rPr>
      <w:rFonts w:ascii="Times" w:hAnsi="Times"/>
      <w:sz w:val="20"/>
      <w:szCs w:val="20"/>
    </w:rPr>
  </w:style>
  <w:style w:type="paragraph" w:styleId="NormalWeb">
    <w:name w:val="Normal (Web)"/>
    <w:basedOn w:val="Normal"/>
    <w:uiPriority w:val="99"/>
    <w:rsid w:val="001857A1"/>
    <w:pPr>
      <w:spacing w:beforeLines="1" w:afterLines="1" w:after="200" w:line="240" w:lineRule="auto"/>
    </w:pPr>
    <w:rPr>
      <w:rFonts w:ascii="Times" w:hAnsi="Times" w:cs="Times New Roman"/>
      <w:sz w:val="20"/>
      <w:szCs w:val="20"/>
    </w:rPr>
  </w:style>
  <w:style w:type="character" w:customStyle="1" w:styleId="apple-converted-space">
    <w:name w:val="apple-converted-space"/>
    <w:basedOn w:val="DefaultParagraphFont"/>
    <w:rsid w:val="00B9000C"/>
  </w:style>
  <w:style w:type="character" w:styleId="Hyperlink">
    <w:name w:val="Hyperlink"/>
    <w:basedOn w:val="DefaultParagraphFont"/>
    <w:uiPriority w:val="99"/>
    <w:rsid w:val="007E3C6D"/>
    <w:rPr>
      <w:color w:val="0000FF"/>
      <w:u w:val="single"/>
    </w:rPr>
  </w:style>
  <w:style w:type="paragraph" w:customStyle="1" w:styleId="rteindent2">
    <w:name w:val="rteindent2"/>
    <w:basedOn w:val="Normal"/>
    <w:rsid w:val="008E5F44"/>
    <w:pPr>
      <w:spacing w:beforeLines="1" w:afterLines="1" w:after="200" w:line="240" w:lineRule="auto"/>
    </w:pPr>
    <w:rPr>
      <w:rFonts w:ascii="Times" w:hAnsi="Times"/>
      <w:sz w:val="20"/>
      <w:szCs w:val="20"/>
    </w:rPr>
  </w:style>
  <w:style w:type="paragraph" w:customStyle="1" w:styleId="Default">
    <w:name w:val="Default"/>
    <w:rsid w:val="00F8504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B3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04C"/>
    <w:rPr>
      <w:rFonts w:ascii="Segoe UI" w:hAnsi="Segoe UI" w:cs="Segoe UI"/>
      <w:sz w:val="18"/>
      <w:szCs w:val="18"/>
    </w:rPr>
  </w:style>
  <w:style w:type="paragraph" w:styleId="Header">
    <w:name w:val="header"/>
    <w:basedOn w:val="Normal"/>
    <w:link w:val="HeaderChar"/>
    <w:uiPriority w:val="99"/>
    <w:unhideWhenUsed/>
    <w:rsid w:val="00E67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F09"/>
  </w:style>
  <w:style w:type="paragraph" w:styleId="Footer">
    <w:name w:val="footer"/>
    <w:basedOn w:val="Normal"/>
    <w:link w:val="FooterChar"/>
    <w:uiPriority w:val="99"/>
    <w:unhideWhenUsed/>
    <w:rsid w:val="00E67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A7A21A108AE46B1C68EC07A54398A" ma:contentTypeVersion="9" ma:contentTypeDescription="Create a new document." ma:contentTypeScope="" ma:versionID="6b98a2500df8a16cabe84028c9efbb23">
  <xsd:schema xmlns:xsd="http://www.w3.org/2001/XMLSchema" xmlns:xs="http://www.w3.org/2001/XMLSchema" xmlns:p="http://schemas.microsoft.com/office/2006/metadata/properties" xmlns:ns3="2162657b-5aad-4fec-9850-034a55b171e6" targetNamespace="http://schemas.microsoft.com/office/2006/metadata/properties" ma:root="true" ma:fieldsID="acf77596f63d4dfc107bda6c12890504" ns3:_="">
    <xsd:import namespace="2162657b-5aad-4fec-9850-034a55b171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2657b-5aad-4fec-9850-034a55b17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6BC874-B75F-41FB-931F-AC0C3651D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2657b-5aad-4fec-9850-034a55b17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BC7DC-A53B-4BFE-8A38-9DB6B935BD4D}">
  <ds:schemaRefs>
    <ds:schemaRef ds:uri="http://schemas.microsoft.com/sharepoint/v3/contenttype/forms"/>
  </ds:schemaRefs>
</ds:datastoreItem>
</file>

<file path=customXml/itemProps3.xml><?xml version="1.0" encoding="utf-8"?>
<ds:datastoreItem xmlns:ds="http://schemas.openxmlformats.org/officeDocument/2006/customXml" ds:itemID="{EC62B218-26DE-43B8-AF78-432B7971C7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Pages>
  <Words>1760</Words>
  <Characters>8521</Characters>
  <Application>Microsoft Office Word</Application>
  <DocSecurity>0</DocSecurity>
  <Lines>149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Sharon Stupelli</cp:lastModifiedBy>
  <cp:revision>310</cp:revision>
  <cp:lastPrinted>2023-08-12T17:47:00Z</cp:lastPrinted>
  <dcterms:created xsi:type="dcterms:W3CDTF">2023-06-29T22:40:00Z</dcterms:created>
  <dcterms:modified xsi:type="dcterms:W3CDTF">2026-03-26T22:25:00Z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0x010100475A7A21A108AE46B1C68EC07A54398A</vt:lpwstr>
  </property>
</Properties>
</file>